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4E7DB9" w14:textId="7291076C" w:rsidR="009B4B6A" w:rsidRPr="009B4B6A" w:rsidRDefault="009B4B6A" w:rsidP="009B4B6A">
      <w:pPr>
        <w:pStyle w:val="Prrafodelista"/>
        <w:rPr>
          <w:b/>
        </w:rPr>
      </w:pPr>
      <w:r>
        <w:rPr>
          <w:b/>
        </w:rPr>
        <w:t>Exa</w:t>
      </w:r>
      <w:r w:rsidRPr="009B4B6A">
        <w:rPr>
          <w:b/>
        </w:rPr>
        <w:t>men TP Química Orgánica I – 1er turno julio 2020</w:t>
      </w:r>
    </w:p>
    <w:p w14:paraId="4D39EF28" w14:textId="77777777" w:rsidR="009B4B6A" w:rsidRDefault="009B4B6A" w:rsidP="009B4B6A">
      <w:pPr>
        <w:pStyle w:val="Prrafodelista"/>
      </w:pPr>
    </w:p>
    <w:p w14:paraId="4202FF88" w14:textId="5B1B54F5" w:rsidR="008B0933" w:rsidRDefault="008B0933" w:rsidP="009B4B6A">
      <w:pPr>
        <w:pStyle w:val="Prrafodelista"/>
        <w:numPr>
          <w:ilvl w:val="0"/>
          <w:numId w:val="3"/>
        </w:numPr>
      </w:pPr>
      <w:r>
        <w:t>Dadas los siguientes diagramas de energía de dos reacciones diferentes ¿alguna de ellas es espontanea? ¿Alguna requerirá aporte de energía para sostenerse? JSR</w:t>
      </w:r>
    </w:p>
    <w:p w14:paraId="10CE3C44" w14:textId="4797C1A4" w:rsidR="008D287C" w:rsidRDefault="008B0933" w:rsidP="008B0933">
      <w:pPr>
        <w:ind w:left="8496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4537A3" wp14:editId="6172B5FF">
                <wp:simplePos x="0" y="0"/>
                <wp:positionH relativeFrom="column">
                  <wp:posOffset>3433207</wp:posOffset>
                </wp:positionH>
                <wp:positionV relativeFrom="paragraph">
                  <wp:posOffset>1183036</wp:posOffset>
                </wp:positionV>
                <wp:extent cx="258051" cy="246832"/>
                <wp:effectExtent l="0" t="0" r="8890" b="127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1" cy="24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4F25CE" w14:textId="7C9DD3A5" w:rsidR="008B0933" w:rsidRDefault="008B0933" w:rsidP="008B0933"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270.35pt;margin-top:93.15pt;width:20.3pt;height:19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HnSQIAAIgEAAAOAAAAZHJzL2Uyb0RvYy54bWysVMFu2zAMvQ/YPwi6L3bcJEuNOEWWIsOA&#10;oi2QDj0rshQbkEVNUmJnXz9KjtOs22nYRSZF6pF8JL246xpFjsK6GnRBx6OUEqE5lLXeF/T7y+bT&#10;nBLnmS6ZAi0KehKO3i0/fli0JhcZVKBKYQmCaJe3pqCV9yZPEscr0TA3AiM0GiXYhnlU7T4pLWsR&#10;vVFJlqazpAVbGgtcOIe3972RLiO+lIL7Jymd8EQVFHPz8bTx3IUzWS5YvrfMVDU/p8H+IYuG1RqD&#10;XqDumWfkYOs/oJqaW3Ag/YhDk4CUNRexBqxmnL6rZlsxI2ItSI4zF5rc/4Plj8dnS+oSezelRLMG&#10;e7Q+sNICKQXxovNA0II0tcbl6L016O+7L9Dhk+He4WWovpO2CV+si6AdCT9dSEYowvEym87T6ZgS&#10;jqZsMpvfZAEleXtsrPNfBTQkCAW12MNILTs+ON+7Di4hlgNVl5taqaiEuRFrZcmRYceVjyki+G9e&#10;SpO2oLObaRqBNYTnPbLSmEsotS8pSL7bdT1DQ7k7KE/IgoV+nJzhmxpzfWDOPzOL84OF4074Jzyk&#10;AowFZ4mSCuzPv90Hf2wrWilpcR4L6n4cmBWUqG8aG347nkzCAEdlMv2coWKvLbtriz40a0ACkGfM&#10;LorB36tBlBaaV1ydVYiKJqY5xi6oH8S177cEV4+L1So64cga5h/01vAAHQgPnXjpXpk153aFkXmE&#10;YXJZ/q5rvW94qWF18CDr2NLAc8/qmX4c9zgU59UM+3StR6+3H8jyFwAAAP//AwBQSwMEFAAGAAgA&#10;AAAhAK2GpKPiAAAACwEAAA8AAABkcnMvZG93bnJldi54bWxMj01PhDAQhu8m/odmTLwYtyzILkHK&#10;xhg/Em8ufsRbl45ApFNCu4D/3vGkt5m8T955ptgtthcTjr5zpGC9ikAg1c501Ch4qe4vMxA+aDK6&#10;d4QKvtHDrjw9KXRu3EzPOO1DI7iEfK4VtCEMuZS+btFqv3IDEmefbrQ68Do20ox65nLbyziKNtLq&#10;jvhCqwe8bbH+2h+tgo+L5v3JLw+vc5Imw93jVG3fTKXU+dlycw0i4BL+YPjVZ3Uo2engjmS86BWk&#10;V9GWUQ6yTQKCiTRb83BQEMdpDLIs5P8fyh8AAAD//wMAUEsBAi0AFAAGAAgAAAAhALaDOJL+AAAA&#10;4QEAABMAAAAAAAAAAAAAAAAAAAAAAFtDb250ZW50X1R5cGVzXS54bWxQSwECLQAUAAYACAAAACEA&#10;OP0h/9YAAACUAQAACwAAAAAAAAAAAAAAAAAvAQAAX3JlbHMvLnJlbHNQSwECLQAUAAYACAAAACEA&#10;cR7B50kCAACIBAAADgAAAAAAAAAAAAAAAAAuAgAAZHJzL2Uyb0RvYy54bWxQSwECLQAUAAYACAAA&#10;ACEArYako+IAAAALAQAADwAAAAAAAAAAAAAAAACjBAAAZHJzL2Rvd25yZXYueG1sUEsFBgAAAAAE&#10;AAQA8wAAALIFAAAAAA==&#10;" fillcolor="white [3201]" stroked="f" strokeweight=".5pt">
                <v:textbox>
                  <w:txbxContent>
                    <w:p w14:paraId="644F25CE" w14:textId="7C9DD3A5" w:rsidR="008B0933" w:rsidRDefault="008B0933" w:rsidP="008B0933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A43C2F" wp14:editId="3A83909A">
                <wp:simplePos x="0" y="0"/>
                <wp:positionH relativeFrom="column">
                  <wp:posOffset>2445879</wp:posOffset>
                </wp:positionH>
                <wp:positionV relativeFrom="paragraph">
                  <wp:posOffset>1401819</wp:posOffset>
                </wp:positionV>
                <wp:extent cx="258051" cy="246832"/>
                <wp:effectExtent l="0" t="0" r="8890" b="127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1" cy="24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4926F8" w14:textId="516EE7F4" w:rsidR="008B0933" w:rsidRDefault="008B0933" w:rsidP="008B0933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" o:spid="_x0000_s1027" type="#_x0000_t202" style="position:absolute;left:0;text-align:left;margin-left:192.6pt;margin-top:110.4pt;width:20.3pt;height:19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WmRwIAAIgEAAAOAAAAZHJzL2Uyb0RvYy54bWysVEuP2jAQvlfqf7B8LwlZoGxEWFFWVJXQ&#10;7kpstWfj2CSS43FtQ0J/fccOr257qnpx5uXPM9/MZPbQNYochHU16IIOByklQnMoa70r6PfX1acp&#10;Jc4zXTIFWhT0KBx9mH/8MGtNLjKoQJXCEgTRLm9NQSvvTZ4kjleiYW4ARmh0SrAN86jaXVJa1iJ6&#10;o5IsTSdJC7Y0FrhwDq2PvZPOI76UgvtnKZ3wRBUUc/PxtPHchjOZz1i+s8xUNT+lwf4hi4bVGh+9&#10;QD0yz8je1n9ANTW34ED6AYcmASlrLmINWM0wfVfNpmJGxFqQHGcuNLn/B8ufDi+W1CX2bkSJZg32&#10;aLlnpQVSCuJF54GgB2lqjcsxemMw3ndfoMMrZ7tDY6i+k7YJX6yLoB8JP15IRijC0ZiNp+l4SAlH&#10;VzaaTO+ygJJcLxvr/FcBDQlCQS32MFLLDmvn+9BzSHjLgarLVa1UVMLciKWy5MCw48rHFBH8tyil&#10;SVvQyd04jcAawvUeWWnMJZTalxQk3227yFBMNFi2UB6RBQv9ODnDVzXmumbOvzCL84OF4074Zzyk&#10;AnwLThIlFdiff7OHeGwreilpcR4L6n7smRWUqG8aG34/HI3CAEdlNP6coWJvPdtbj943S0ACkGfM&#10;Looh3quzKC00b7g6i/Aqupjm+HZB/Vlc+n5LcPW4WCxiEI6sYX6tN4YH6EB46MRr98asObUrjMwT&#10;nCeX5e+61seGmxoWew+yji29snqiH8c9DsVpNcM+3eox6voDmf8CAAD//wMAUEsDBBQABgAIAAAA&#10;IQDsgaub4gAAAAsBAAAPAAAAZHJzL2Rvd25yZXYueG1sTI9BT4NAEIXvJv6HzZh4Me0iiK3I0hij&#10;NvFmqRpvW3YEIjtL2C3gv3c86W1m3sub7+Wb2XZixMG3jhRcLiMQSJUzLdUK9uXjYg3CB01Gd45Q&#10;wTd62BSnJ7nOjJvoBcddqAWHkM+0giaEPpPSVw1a7ZeuR2Lt0w1WB16HWppBTxxuOxlH0bW0uiX+&#10;0Oge7xusvnZHq+Djon5/9vPT65SkSf+wHcvVmymVOj+b725BBJzDnxl+8RkdCmY6uCMZLzoFyTqN&#10;2aogjiPuwI6rOOXhwJf0ZgWyyOX/DsUPAAAA//8DAFBLAQItABQABgAIAAAAIQC2gziS/gAAAOEB&#10;AAATAAAAAAAAAAAAAAAAAAAAAABbQ29udGVudF9UeXBlc10ueG1sUEsBAi0AFAAGAAgAAAAhADj9&#10;If/WAAAAlAEAAAsAAAAAAAAAAAAAAAAALwEAAF9yZWxzLy5yZWxzUEsBAi0AFAAGAAgAAAAhAKlm&#10;taZHAgAAiAQAAA4AAAAAAAAAAAAAAAAALgIAAGRycy9lMm9Eb2MueG1sUEsBAi0AFAAGAAgAAAAh&#10;AOyBq5viAAAACwEAAA8AAAAAAAAAAAAAAAAAoQQAAGRycy9kb3ducmV2LnhtbFBLBQYAAAAABAAE&#10;APMAAACwBQAAAAA=&#10;" fillcolor="white [3201]" stroked="f" strokeweight=".5pt">
                <v:textbox>
                  <w:txbxContent>
                    <w:p w14:paraId="204926F8" w14:textId="516EE7F4" w:rsidR="008B0933" w:rsidRDefault="008B0933" w:rsidP="008B0933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DB0E4" wp14:editId="31BC4FAB">
                <wp:simplePos x="0" y="0"/>
                <wp:positionH relativeFrom="column">
                  <wp:posOffset>1289791</wp:posOffset>
                </wp:positionH>
                <wp:positionV relativeFrom="paragraph">
                  <wp:posOffset>1205449</wp:posOffset>
                </wp:positionV>
                <wp:extent cx="258051" cy="246832"/>
                <wp:effectExtent l="0" t="0" r="8890" b="127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1" cy="24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97EBA6" w14:textId="48E6B3BD" w:rsidR="008B0933" w:rsidRDefault="008B0933" w:rsidP="008B0933"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3" o:spid="_x0000_s1028" type="#_x0000_t202" style="position:absolute;left:0;text-align:left;margin-left:101.55pt;margin-top:94.9pt;width:20.3pt;height:19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GnSQIAAIgEAAAOAAAAZHJzL2Uyb0RvYy54bWysVE1v2zAMvQ/YfxB0X+w4H0uNOEWWIsOA&#10;oC2QDj0rshQbkEVNUmJnv36UnKRZt9Owi0yK1CP5SHp+3zWKHIV1NeiCDgcpJUJzKGu9L+j3l/Wn&#10;GSXOM10yBVoU9CQcvV98/DBvTS4yqECVwhIE0S5vTUEr702eJI5XomFuAEZoNEqwDfOo2n1SWtYi&#10;eqOSLE2nSQu2NBa4cA5vH3ojXUR8KQX3T1I64YkqKObm42njuQtnspizfG+ZqWp+ToP9QxYNqzUG&#10;vUI9MM/IwdZ/QDU1t+BA+gGHJgEpay5iDVjNMH1XzbZiRsRakBxnrjS5/wfLH4/PltQl9m5EiWYN&#10;9mh1YKUFUgriReeBoAVpao3L0Xtr0N93X6DDJ5d7h5eh+k7aJnyxLoJ2JPx0JRmhCMfLbDJLJ0NK&#10;OJqy8XQ2ygJK8vbYWOe/CmhIEApqsYeRWnbcON+7XlxCLAeqLte1UlEJcyNWypIjw44rH1NE8N+8&#10;lCZtQaejSRqBNYTnPbLSmEsotS8pSL7bdZGhKw07KE/IgoV+nJzh6xpz3TDnn5nF+cHCcSf8Ex5S&#10;AcaCs0RJBfbn3+6DP7YVrZS0OI8FdT8OzApK1DeNDb8bjsdhgKMynnzOULG3lt2tRR+aFSAByDNm&#10;F8Xg79VFlBaaV1ydZYiKJqY5xi6ov4gr328Jrh4Xy2V0wpE1zG/01vAAHQgPnXjpXpk153aFkXmE&#10;y+Sy/F3Xet/wUsPy4EHWsaWB557VM/047nEozqsZ9ulWj15vP5DFLwAAAP//AwBQSwMEFAAGAAgA&#10;AAAhADvm+aHhAAAACwEAAA8AAABkcnMvZG93bnJldi54bWxMj81OhEAQhO8mvsOkTbwYd1hQQWTY&#10;GKNu4s3Fn3ibZVogMj2EmQV8e9uT3rpSX6qris1iezHh6DtHCtarCARS7UxHjYKX6uE8A+GDJqN7&#10;R6jgGz1syuOjQufGzfSM0y40gkPI51pBG8KQS+nrFq32KzcgsffpRqsDy7GRZtQzh9texlF0Ja3u&#10;iD+0esC7Fuuv3cEq+Dhr3p/88vg6J5fJcL+dqvTNVEqdniy3NyACLuEPht/6XB1K7rR3BzJe9Ari&#10;KFkzykZ2zRuYiC+SFMSejzhLQZaF/L+h/AEAAP//AwBQSwECLQAUAAYACAAAACEAtoM4kv4AAADh&#10;AQAAEwAAAAAAAAAAAAAAAAAAAAAAW0NvbnRlbnRfVHlwZXNdLnhtbFBLAQItABQABgAIAAAAIQA4&#10;/SH/1gAAAJQBAAALAAAAAAAAAAAAAAAAAC8BAABfcmVscy8ucmVsc1BLAQItABQABgAIAAAAIQBd&#10;hkGnSQIAAIgEAAAOAAAAAAAAAAAAAAAAAC4CAABkcnMvZTJvRG9jLnhtbFBLAQItABQABgAIAAAA&#10;IQA75vmh4QAAAAsBAAAPAAAAAAAAAAAAAAAAAKMEAABkcnMvZG93bnJldi54bWxQSwUGAAAAAAQA&#10;BADzAAAAsQUAAAAA&#10;" fillcolor="white [3201]" stroked="f" strokeweight=".5pt">
                <v:textbox>
                  <w:txbxContent>
                    <w:p w14:paraId="5397EBA6" w14:textId="48E6B3BD" w:rsidR="008B0933" w:rsidRDefault="008B0933" w:rsidP="008B0933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DB406F" wp14:editId="24D32750">
                <wp:simplePos x="0" y="0"/>
                <wp:positionH relativeFrom="column">
                  <wp:posOffset>297285</wp:posOffset>
                </wp:positionH>
                <wp:positionV relativeFrom="paragraph">
                  <wp:posOffset>1235176</wp:posOffset>
                </wp:positionV>
                <wp:extent cx="258051" cy="246832"/>
                <wp:effectExtent l="0" t="0" r="8890" b="127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1" cy="24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56773" w14:textId="4BC974AA" w:rsidR="008B0933" w:rsidRDefault="008B0933" w:rsidP="008B0933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2" o:spid="_x0000_s1029" type="#_x0000_t202" style="position:absolute;left:0;text-align:left;margin-left:23.4pt;margin-top:97.25pt;width:20.3pt;height:19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+kFSgIAAIgEAAAOAAAAZHJzL2Uyb0RvYy54bWysVMFu2zAMvQ/YPwi6L3bSJEuDOkWWIsOA&#10;oi2QDj0rstwYkEVNUmJnX78nOWm7bqdhF5kUqUfykfTVdddodlDO12QKPhzknCkjqazNc8G/P64/&#10;zTjzQZhSaDKq4Efl+fXi44er1s7ViHakS+UYQIyft7bguxDsPMu83KlG+AFZZWCsyDUiQHXPWelE&#10;C/RGZ6M8n2YtudI6ksp73N70Rr5I+FWlZLivKq8C0wVHbiGdLp3beGaLKzF/dsLuanlKQ/xDFo2o&#10;DYK+QN2IINje1X9ANbV05KkKA0lNRlVVS5VqQDXD/F01m52wKtUCcrx9ocn/P1h5d3hwrC7RuxFn&#10;RjTo0WovSkesVCyoLhCDBTS11s/hvbHwD90X6vDkfO9xGavvKtfEL+pisIPw4wvJgGISl6PJLJ8M&#10;OZMwjcbT2UVCz14fW+fDV0UNi0LBHXqYqBWHWx+QCFzPLjGWJ12X61rrpMS5USvt2EGg4zqkFPHi&#10;Ny9tWFvw6cUkT8CG4vMeWRsEiKX2JUUpdNsuMTQ+l7ul8ggWHPXj5K1c18j1VvjwIBzmB4VjJ8I9&#10;jkoTYtFJ4mxH7uff7qM/2gorZy3mseD+x144xZn+ZtDwy+F4HAc4KePJ5xEU99ayfWsx+2ZFIAA8&#10;I7skRv+gz2LlqHnC6ixjVJiEkYhd8HAWV6HfEqyeVMtlcsLIWhFuzcbKCB0Jj5147J6Es6d2xZG5&#10;o/Pkivm7rvW+8aWh5T5QVaeWRp57Vk/0Y9xTp0+rGffprZ68Xn8gi18AAAD//wMAUEsDBBQABgAI&#10;AAAAIQDwQynr4QAAAAkBAAAPAAAAZHJzL2Rvd25yZXYueG1sTI/NTsMwEITvSLyDtUhcUOvQpD+E&#10;OBVCQCVuNAXEzY2XJCJeR7GbhLdnOcFxZ0cz32TbybZiwN43jhRczyMQSKUzDVUKDsXjbAPCB01G&#10;t45QwTd62ObnZ5lOjRvpBYd9qASHkE+1gjqELpXSlzVa7eeuQ+Lfp+utDnz2lTS9HjnctnIRRStp&#10;dUPcUOsO72ssv/Ynq+Djqnp/9tPT6xgv4+5hNxTrN1ModXkx3d2CCDiFPzP84jM65Mx0dCcyXrQK&#10;khWTB9ZvkiUINmzWCYijgkUcJyDzTP5fkP8AAAD//wMAUEsBAi0AFAAGAAgAAAAhALaDOJL+AAAA&#10;4QEAABMAAAAAAAAAAAAAAAAAAAAAAFtDb250ZW50X1R5cGVzXS54bWxQSwECLQAUAAYACAAAACEA&#10;OP0h/9YAAACUAQAACwAAAAAAAAAAAAAAAAAvAQAAX3JlbHMvLnJlbHNQSwECLQAUAAYACAAAACEA&#10;+zvpBUoCAACIBAAADgAAAAAAAAAAAAAAAAAuAgAAZHJzL2Uyb0RvYy54bWxQSwECLQAUAAYACAAA&#10;ACEA8EMp6+EAAAAJAQAADwAAAAAAAAAAAAAAAACkBAAAZHJzL2Rvd25yZXYueG1sUEsFBgAAAAAE&#10;AAQA8wAAALIFAAAAAA==&#10;" fillcolor="white [3201]" stroked="f" strokeweight=".5pt">
                <v:textbox>
                  <w:txbxContent>
                    <w:p w14:paraId="46A56773" w14:textId="4BC974AA" w:rsidR="008B0933" w:rsidRDefault="008B0933" w:rsidP="008B0933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6E18C7" wp14:editId="2E3603F1">
                <wp:simplePos x="0" y="0"/>
                <wp:positionH relativeFrom="column">
                  <wp:posOffset>305220</wp:posOffset>
                </wp:positionH>
                <wp:positionV relativeFrom="paragraph">
                  <wp:posOffset>32622</wp:posOffset>
                </wp:positionV>
                <wp:extent cx="258051" cy="246832"/>
                <wp:effectExtent l="0" t="0" r="8890" b="127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1" cy="24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BA02BB" w14:textId="1CBB2104" w:rsidR="008B0933" w:rsidRDefault="008B0933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0" o:spid="_x0000_s1030" type="#_x0000_t202" style="position:absolute;left:0;text-align:left;margin-left:24.05pt;margin-top:2.55pt;width:20.3pt;height:19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3zASQIAAIgEAAAOAAAAZHJzL2Uyb0RvYy54bWysVMFu2zAMvQ/YPwi6L3bSJEuDOkWWIsOA&#10;oi2QDj0rstwYkEVNUmJnX78nOWm7bqdhF5kUqUfykfTVdddodlDO12QKPhzknCkjqazNc8G/P64/&#10;zTjzQZhSaDKq4Efl+fXi44er1s7ViHakS+UYQIyft7bguxDsPMu83KlG+AFZZWCsyDUiQHXPWelE&#10;C/RGZ6M8n2YtudI6ksp73N70Rr5I+FWlZLivKq8C0wVHbiGdLp3beGaLKzF/dsLuanlKQ/xDFo2o&#10;DYK+QN2IINje1X9ANbV05KkKA0lNRlVVS5VqQDXD/F01m52wKtUCcrx9ocn/P1h5d3hwrC7RO9Bj&#10;RIMerfaidMRKxYLqAjFYQFNr/RzeGwv/0H2hDk/O9x6Xsfquck38oi4GOxCPLyQDiklcjiazfDLk&#10;TMI0Gk9nF6OIkr0+ts6Hr4oaFoWCO/QwUSsOtz70rmeXGMuTrst1rXVS4tyolXbsINBxHVKKAP/N&#10;SxvWFnx6MckTsKH4vEfWBrnEUvuSohS6bZcYmpzL3VJ5BAuO+nHyVq5r5HorfHgQDvODwrET4R5H&#10;pQmx6CRxtiP382/30R9thZWzFvNYcP9jL5ziTH8zaPjlcDyOA5yU8eTzCIp7a9m+tZh9syIQAJ6R&#10;XRKjf9BnsXLUPGF1ljEqTMJIxC54OIur0G8JVk+q5TI5YWStCLdmY2WEjoTHTjx2T8LZU7viyNzR&#10;eXLF/F3Xet/40tByH6iqU0sjzz2rJ/ox7mkoTqsZ9+mtnrxefyCLXwAAAP//AwBQSwMEFAAGAAgA&#10;AAAhAIkycUTeAAAABgEAAA8AAABkcnMvZG93bnJldi54bWxMjs1OwzAQhO9IvIO1SFxQ6/SPRiFO&#10;haoWpN5oCoibGy9JRLyOYjcJb89ygtNoZ0azX7oZbSN67HztSMFsGoFAKpypqVRwyveTGIQPmoxu&#10;HKGCb/Swya6vUp0YN9AL9sdQCh4hn2gFVQhtIqUvKrTaT12LxNmn66wOfHalNJ0eeNw2ch5F99Lq&#10;mvhDpVvcVlh8HS9Wwcdd+X7w49PrsFgt2t1zn6/fTK7U7c34+AAi4Bj+yvCLz+iQMdPZXch40ShY&#10;xjNuKlixcBzHaxBntpcRyCyV//GzHwAAAP//AwBQSwECLQAUAAYACAAAACEAtoM4kv4AAADhAQAA&#10;EwAAAAAAAAAAAAAAAAAAAAAAW0NvbnRlbnRfVHlwZXNdLnhtbFBLAQItABQABgAIAAAAIQA4/SH/&#10;1gAAAJQBAAALAAAAAAAAAAAAAAAAAC8BAABfcmVscy8ucmVsc1BLAQItABQABgAIAAAAIQD133zA&#10;SQIAAIgEAAAOAAAAAAAAAAAAAAAAAC4CAABkcnMvZTJvRG9jLnhtbFBLAQItABQABgAIAAAAIQCJ&#10;MnFE3gAAAAYBAAAPAAAAAAAAAAAAAAAAAKMEAABkcnMvZG93bnJldi54bWxQSwUGAAAAAAQABADz&#10;AAAArgUAAAAA&#10;" fillcolor="white [3201]" stroked="f" strokeweight=".5pt">
                <v:textbox>
                  <w:txbxContent>
                    <w:p w14:paraId="74BA02BB" w14:textId="1CBB2104" w:rsidR="008B0933" w:rsidRDefault="008B0933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66420F" wp14:editId="5E871A1A">
                <wp:simplePos x="0" y="0"/>
                <wp:positionH relativeFrom="column">
                  <wp:posOffset>2257705</wp:posOffset>
                </wp:positionH>
                <wp:positionV relativeFrom="paragraph">
                  <wp:posOffset>1664242</wp:posOffset>
                </wp:positionV>
                <wp:extent cx="1666116" cy="11219"/>
                <wp:effectExtent l="0" t="0" r="29845" b="2730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116" cy="1121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2B7A981" id="Conector recto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5pt,131.05pt" to="308.95pt,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XO3QEAABcEAAAOAAAAZHJzL2Uyb0RvYy54bWysU02P0zAQvSPxHyzfaZJKWyBquoeulguC&#10;iq+71xm3lvylsWnSf8/YSdMVICQQFye237yZ92a8vR+tYWfAqL3reLOqOQMnfa/dseNfvzy+esNZ&#10;TML1wngHHb9A5Pe7ly+2Q2hh7U/e9ICMSFxsh9DxU0qhraooT2BFXPkAji6VRysSbfFY9SgGYrem&#10;Wtf1pho89gG9hBjp9GG65LvCrxTI9FGpCImZjlNtqaxY1qe8VrutaI8owknLuQzxD1VYoR0lXage&#10;RBLsO+pfqKyW6KNXaSW9rbxSWkLRQGqa+ic1n08iQNFC5sSw2BT/H638cD4g033H7zhzwlKL9tQo&#10;mTwyzB92lz0aQmwJuncHnHcxHDALHhVapowO36j9xQISxcbi8GVxGMbEJB02m82maTacSbprmnXz&#10;NrNXE02mCxjTO/CW5Z+OG+2yAaIV5/cxTdArJB8bxwYiWr+u6wKL3uj+URuTL8sQwd4gOwtqfxqb&#10;OdkzFKU2jirIAidJ5S9dDEz8n0CRPbn0KUEezBunkBJcuvIaR+gcpqiCJXCu7E+BMz6HQhnavwle&#10;Ikpm79ISbLXz+Luyb1aoCX91YNKdLXjy/aU0u1hD01faNL+UPN7P9yX89p53PwAAAP//AwBQSwME&#10;FAAGAAgAAAAhALxDXjTgAAAACwEAAA8AAABkcnMvZG93bnJldi54bWxMj8FOwzAMhu9IvENkJG4s&#10;baeUrTSdBqg3pInBYdyyxmsrGqdK0q28PdkJjrY//f7+cjObgZ3R+d6ShHSRAENqrO6plfD5UT+s&#10;gPmgSKvBEkr4QQ+b6vamVIW2F3rH8z60LIaQL5SELoSx4Nw3HRrlF3ZEireTdUaFOLqWa6cuMdwM&#10;PEuSnBvVU/zQqRFfOmy+95ORsHvbpdsvO+angxCTeHY1f/W1lPd38/YJWMA5/MFw1Y/qUEWno51I&#10;ezZIWAohIiohy7MUWCTy9HEN7HjdLNfAq5L/71D9AgAA//8DAFBLAQItABQABgAIAAAAIQC2gziS&#10;/gAAAOEBAAATAAAAAAAAAAAAAAAAAAAAAABbQ29udGVudF9UeXBlc10ueG1sUEsBAi0AFAAGAAgA&#10;AAAhADj9If/WAAAAlAEAAAsAAAAAAAAAAAAAAAAALwEAAF9yZWxzLy5yZWxzUEsBAi0AFAAGAAgA&#10;AAAhANyXRc7dAQAAFwQAAA4AAAAAAAAAAAAAAAAALgIAAGRycy9lMm9Eb2MueG1sUEsBAi0AFAAG&#10;AAgAAAAhALxDXjTgAAAACwEAAA8AAAAAAAAAAAAAAAAANwQAAGRycy9kb3ducmV2LnhtbFBLBQYA&#10;AAAABAAEAPMAAABE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90327" wp14:editId="4FA05634">
                <wp:simplePos x="0" y="0"/>
                <wp:positionH relativeFrom="column">
                  <wp:posOffset>154026</wp:posOffset>
                </wp:positionH>
                <wp:positionV relativeFrom="paragraph">
                  <wp:posOffset>1607852</wp:posOffset>
                </wp:positionV>
                <wp:extent cx="1632456" cy="5902"/>
                <wp:effectExtent l="0" t="0" r="25400" b="3238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2456" cy="590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D2D3FAF" id="Conector recto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126.6pt" to="140.7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Wt3wEAABYEAAAOAAAAZHJzL2Uyb0RvYy54bWysU02P0zAQvSPxHyzfadLAFjZquoeulguC&#10;iq+71xk3lvylsWnaf8/YadMVIKRFXJzMeObNvDfj9d3RGnYAjNq7ji8XNWfgpO+123f829eHV+84&#10;i0m4XhjvoOMniPxu8/LFegwtNH7wpgdkBOJiO4aODymFtqqiHMCKuPABHF0qj1YkMnFf9ShGQrem&#10;aup6VY0e+4BeQozkvZ8u+abgKwUyfVIqQmKm49RbKieW8zGf1WYt2j2KMGh5bkP8QxdWaEdFZ6h7&#10;kQT7gfo3KKsl+uhVWkhvK6+UllA4EJtl/QubL4MIULiQODHMMsX/Bys/HnbIdN/xhjMnLI1oS4OS&#10;ySPD/GFN1mgMsaXQrdvh2Yphh5nwUaFlyujwncZfJCBS7FgUPs0KwzExSc7l6nXz5mbFmaS7m9u6&#10;gFcTSkYLGNN78Jbln44b7TJ/0YrDh5ioMoVeQrLbODYSaPO2rktY9Eb3D9qYfFl2CLYG2UHQ9NNx&#10;mZkQwpMosowjZ+Y3MSp/6WRgwv8MitTJnU8F8l5eMYWU4NIF1ziKzmmKOpgTz539LfEcn1Oh7Oxz&#10;kueMUtm7NCdb7Tz+qe2rFGqKvygw8c4SPPr+VGZdpKHlK8qdH0re7qd2Sb8+581PAAAA//8DAFBL&#10;AwQUAAYACAAAACEA1+qef98AAAAKAQAADwAAAGRycy9kb3ducmV2LnhtbEyPwU7DMAyG70i8Q2Qk&#10;bixt105T13QaoN6QJgYHdssar61onKpJt/L2eCc4WbY//f5cbGfbiwuOvnOkIF5EIJBqZzpqFHx+&#10;VE9rED5oMrp3hAp+0MO2vL8rdG7cld7xcgiN4BDyuVbQhjDkUvq6Rav9wg1IvDu70erA7dhIM+or&#10;h9teJlG0klZ3xBdaPeBLi/X3YbIK9m/7eHd0w+r8lWVT9jxW8tVXSj0+zLsNiIBz+IPhps/qULLT&#10;yU1kvOgVJOmSSa7ZMgHBQLKOUxCn2ySNQZaF/P9C+QsAAP//AwBQSwECLQAUAAYACAAAACEAtoM4&#10;kv4AAADhAQAAEwAAAAAAAAAAAAAAAAAAAAAAW0NvbnRlbnRfVHlwZXNdLnhtbFBLAQItABQABgAI&#10;AAAAIQA4/SH/1gAAAJQBAAALAAAAAAAAAAAAAAAAAC8BAABfcmVscy8ucmVsc1BLAQItABQABgAI&#10;AAAAIQBKSnWt3wEAABYEAAAOAAAAAAAAAAAAAAAAAC4CAABkcnMvZTJvRG9jLnhtbFBLAQItABQA&#10;BgAIAAAAIQDX6p5/3wAAAAoBAAAPAAAAAAAAAAAAAAAAADk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44D7D5" wp14:editId="39D19214">
                <wp:simplePos x="0" y="0"/>
                <wp:positionH relativeFrom="column">
                  <wp:posOffset>2417831</wp:posOffset>
                </wp:positionH>
                <wp:positionV relativeFrom="paragraph">
                  <wp:posOffset>77903</wp:posOffset>
                </wp:positionV>
                <wp:extent cx="258051" cy="246832"/>
                <wp:effectExtent l="0" t="0" r="8890" b="127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51" cy="24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0AEF62" w14:textId="45E44AA7" w:rsidR="008B0933" w:rsidRDefault="008B0933" w:rsidP="008B0933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1" o:spid="_x0000_s1031" type="#_x0000_t202" style="position:absolute;left:0;text-align:left;margin-left:190.4pt;margin-top:6.15pt;width:20.3pt;height:19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iBSQIAAIgEAAAOAAAAZHJzL2Uyb0RvYy54bWysVMFu2zAMvQ/YPwi6r3bSJEuDOEWWIsOA&#10;oi3QDj0rspwYkEVNUmJnX78nOWm7bqdhF5kUqUfykfT8ums0OyjnazIFH1zknCkjqazNtuDfn9af&#10;ppz5IEwpNBlV8KPy/Hrx8cO8tTM1pB3pUjkGEONnrS34LgQ7yzIvd6oR/oKsMjBW5BoRoLptVjrR&#10;Ar3R2TDPJ1lLrrSOpPIetze9kS8SflUpGe6ryqvAdMGRW0inS+cmntliLmZbJ+yulqc0xD9k0Yja&#10;IOgL1I0Igu1d/QdUU0tHnqpwIanJqKpqqVINqGaQv6vmcSesSrWAHG9faPL/D1beHR4cq0v0bsCZ&#10;EQ16tNqL0hErFQuqC8RgAU2t9TN4P1r4h+4LdXhyvve4jNV3lWviF3Ux2EH48YVkQDGJy+F4mo8R&#10;S8I0HE2ml8OIkr0+ts6Hr4oaFoWCO/QwUSsOtz70rmeXGMuTrst1rXVS4tyolXbsINBxHVKKAP/N&#10;SxvWFnxyOc4TsKH4vEfWBrnEUvuSohS6TZcYmpzL3VB5BAuO+nHyVq5r5HorfHgQDvODwrET4R5H&#10;pQmx6CRxtiP382/30R9thZWzFvNYcP9jL5ziTH8zaPjVYDSKA5yU0fjzEIp7a9m8tZh9syIQAJ6R&#10;XRKjf9BnsXLUPGN1ljEqTMJIxC54OIur0G8JVk+q5TI5YWStCLfm0coIHQmPnXjqnoWzp3bFkbmj&#10;8+SK2buu9b7xpaHlPlBVp5ZGnntWT/Rj3NNQnFYz7tNbPXm9/kAWvwAAAP//AwBQSwMEFAAGAAgA&#10;AAAhANUwkUDgAAAACQEAAA8AAABkcnMvZG93bnJldi54bWxMj0tPwzAQhO9I/Adrkbig1nm0UIU4&#10;FUI8pN5oCoibGy9JRLyOYjcJ/57lBMfRjGa+ybez7cSIg28dKYiXEQikypmWagWH8nGxAeGDJqM7&#10;R6jgGz1si/OzXGfGTfSC4z7UgkvIZ1pBE0KfSemrBq32S9cjsffpBqsDy6GWZtATl9tOJlF0La1u&#10;iRca3eN9g9XX/mQVfFzV7zs/P71O6TrtH57H8ubNlEpdXsx3tyACzuEvDL/4jA4FMx3diYwXnYJ0&#10;EzF6YCNJQXBglcQrEEcF6zgBWeTy/4PiBwAA//8DAFBLAQItABQABgAIAAAAIQC2gziS/gAAAOEB&#10;AAATAAAAAAAAAAAAAAAAAAAAAABbQ29udGVudF9UeXBlc10ueG1sUEsBAi0AFAAGAAgAAAAhADj9&#10;If/WAAAAlAEAAAsAAAAAAAAAAAAAAAAALwEAAF9yZWxzLy5yZWxzUEsBAi0AFAAGAAgAAAAhAC2n&#10;CIFJAgAAiAQAAA4AAAAAAAAAAAAAAAAALgIAAGRycy9lMm9Eb2MueG1sUEsBAi0AFAAGAAgAAAAh&#10;ANUwkUDgAAAACQEAAA8AAAAAAAAAAAAAAAAAowQAAGRycy9kb3ducmV2LnhtbFBLBQYAAAAABAAE&#10;APMAAACwBQAAAAA=&#10;" fillcolor="white [3201]" stroked="f" strokeweight=".5pt">
                <v:textbox>
                  <w:txbxContent>
                    <w:p w14:paraId="770AEF62" w14:textId="45E44AA7" w:rsidR="008B0933" w:rsidRDefault="008B0933" w:rsidP="008B0933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67FBA" wp14:editId="6512151C">
                <wp:simplePos x="0" y="0"/>
                <wp:positionH relativeFrom="column">
                  <wp:posOffset>2420390</wp:posOffset>
                </wp:positionH>
                <wp:positionV relativeFrom="paragraph">
                  <wp:posOffset>755101</wp:posOffset>
                </wp:positionV>
                <wp:extent cx="1318174" cy="619849"/>
                <wp:effectExtent l="0" t="0" r="15875" b="46990"/>
                <wp:wrapNone/>
                <wp:docPr id="9" name="Forma libre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174" cy="619849"/>
                        </a:xfrm>
                        <a:custGeom>
                          <a:avLst/>
                          <a:gdLst>
                            <a:gd name="connsiteX0" fmla="*/ 0 w 1144403"/>
                            <a:gd name="connsiteY0" fmla="*/ 730949 h 760186"/>
                            <a:gd name="connsiteX1" fmla="*/ 246832 w 1144403"/>
                            <a:gd name="connsiteY1" fmla="*/ 686071 h 760186"/>
                            <a:gd name="connsiteX2" fmla="*/ 364638 w 1144403"/>
                            <a:gd name="connsiteY2" fmla="*/ 91430 h 760186"/>
                            <a:gd name="connsiteX3" fmla="*/ 572202 w 1144403"/>
                            <a:gd name="connsiteY3" fmla="*/ 35332 h 760186"/>
                            <a:gd name="connsiteX4" fmla="*/ 734886 w 1144403"/>
                            <a:gd name="connsiteY4" fmla="*/ 422410 h 760186"/>
                            <a:gd name="connsiteX5" fmla="*/ 1144403 w 1144403"/>
                            <a:gd name="connsiteY5" fmla="*/ 484117 h 7601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44403" h="760186">
                              <a:moveTo>
                                <a:pt x="0" y="730949"/>
                              </a:moveTo>
                              <a:cubicBezTo>
                                <a:pt x="93029" y="761803"/>
                                <a:pt x="186059" y="792658"/>
                                <a:pt x="246832" y="686071"/>
                              </a:cubicBezTo>
                              <a:cubicBezTo>
                                <a:pt x="307605" y="579484"/>
                                <a:pt x="310410" y="199886"/>
                                <a:pt x="364638" y="91430"/>
                              </a:cubicBezTo>
                              <a:cubicBezTo>
                                <a:pt x="418866" y="-17027"/>
                                <a:pt x="510494" y="-19831"/>
                                <a:pt x="572202" y="35332"/>
                              </a:cubicBezTo>
                              <a:cubicBezTo>
                                <a:pt x="633910" y="90495"/>
                                <a:pt x="639519" y="347612"/>
                                <a:pt x="734886" y="422410"/>
                              </a:cubicBezTo>
                              <a:cubicBezTo>
                                <a:pt x="830253" y="497207"/>
                                <a:pt x="987328" y="490662"/>
                                <a:pt x="1144403" y="48411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7DFBCA1" id="Forma libre: forma 9" o:spid="_x0000_s1026" style="position:absolute;margin-left:190.6pt;margin-top:59.45pt;width:103.8pt;height:4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4403,760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+HgwQAAFMMAAAOAAAAZHJzL2Uyb0RvYy54bWysV9tu4zYQfS/QfyD0WCBr3ayLEWeRZpGi&#10;QLAbNCl2+0hLVCxAElWKjp39+j0cSgqdpnBSdB+0pIdnhjNzdDQ5/3hoG/Yo1FDLbu0FH3yPia6Q&#10;Zd09rL0/76/PMo8Nmnclb2Qn1t6TGLyPFz//dL7vVyKUW9mUQjE46YbVvl97W6371WIxFFvR8uGD&#10;7EUHYyVVyzW26mFRKr6H97ZZhL6fLPZSlb2ShRgG/PrJGr0L8l9VotBfqmoQmjVrD3fT9FT03Jjn&#10;4uKcrx4U77d1MV6D/4dbtLzuEHR29Ylrznaq/oerti6UHGSlPxSyXciqqgtBOSCbwH+Rzd2W94Jy&#10;QXGGfi7T8P+5LT4/3ipWl2sv91jHW7To2hSbNfVGiRWjyrPc1GnfDyscv+tv1bgbsDRJHyrVmv+R&#10;DjtQbZ/m2oqDZgV+DKIgC9LYYwVsSZBnMTldPKOL3aB/E5I88cebQdvelFhRZcvxfoXsuqHW4hv6&#10;WbUN2vXLgvlsz4IgjmM/Gnv68vhf7vE08vM4Z1uWJn6QJf8C+RY4EcI4yaLwdBgXk2SJnwYnw4RO&#10;mCiJkyg7HcbF5EEc+SejRE6UZRqG/huScTHRMkL+p0qGDs9NSaM4y5LTubiYOAzj4HQySyfM2PfT&#10;cVxQnMVBkB6lAy4+TGzj24mAxaEbGYgV40bXfHrVezkYtrt0BLWnLegG/sIlUIa+J8BgjQsO3gUG&#10;F1xw+C4wWuyC6fV587XRORccvysy2uGCly7Y3mAsvIKMGwFvSMC1xyDgymMQ8I3B8FXPtenXtGR7&#10;6M0oBmy79saX3Jhb+SjuJR3Uz1pl5WCM/3yk2G3q4lfx3QXkkR9CKnHxNAmySW16cgYl8ZejMQ+T&#10;ZTbejoxWPwhpZWFK9yjIayEjHwnYYi3THMR13UaBj/eF3AZ5jtftyEhiQkbSiDeHjAN4Sgh4FqR+&#10;mLpelwiZ286fQcgjIiuaQGlaZSEkCcabQyZRlI+J5PBPbJicJlG+DGxhoxh1J4ZPRqsyFNGKx5tD&#10;Zujl0vI/ztPQP8oyz9IoxPSCTse5nyRHMWd2GSspyStBwWFDTFKBmaGG2M6HrpPXddMQiRvSiUE2&#10;dWl+MxylMUhcNYo9cvBfHyZdcE7BoUEuzOfZfpBppZ8aYVw03R+iwgceShWSbL3wyYtCdDqwpi0v&#10;hQ219PFvzGlGUCbk0HiucMnZ9+jAjG3P9518WyEczxuooMlsBls9ncPYGxyDZwRFlp2ewW3dSfVa&#10;Zg2yGiPb81ORbGlMlTayfML4o6SdC4e+uK7VoG/4oG+5wmSBFwvDrf6CR9VIyArkg1Ye20r1/bXf&#10;zXnMZ7B6bI/Bcu0Nf++4Eh5rfu8wueFFjOFW0ybG64KNci0b19Lt2iuJ1uP7gNvR0pzXzbSslGy/&#10;Yga+NFFh4l2B2PgOaSik3Vxp7GHCLFeIy0taY/oEJW+6u74wzk1Ve2R+f/jKVc/MEnTD7PZZTkMo&#10;X01DmeH1fNYgO3m507KqzcRGPLR1HTeYXIk445RtRmN3T6ee/xa4+AEAAP//AwBQSwMEFAAGAAgA&#10;AAAhAPbTZ8zgAAAACwEAAA8AAABkcnMvZG93bnJldi54bWxMj0FLxDAQhe+C/yGM4M1NW7c11qaL&#10;KHsQWdC6sNdsE5tiMylNdlv/veNJj8P7ePO9arO4gZ3NFHqPEtJVAsxg63WPnYT9x/ZGAAtRoVaD&#10;RyPh2wTY1JcXlSq1n/HdnJvYMSrBUCoJNsax5Dy01jgVVn40SNmnn5yKdE4d15OaqdwNPEuSgjvV&#10;I32wajRP1rRfzclJ0PPddr+emkOxtm8vz0V+eN1FlPL6anl8ABbNEv9g+NUndajJ6ehPqAMbJNyK&#10;NCOUglTcAyMiF4LGHCVkaZEDryv+f0P9AwAA//8DAFBLAQItABQABgAIAAAAIQC2gziS/gAAAOEB&#10;AAATAAAAAAAAAAAAAAAAAAAAAABbQ29udGVudF9UeXBlc10ueG1sUEsBAi0AFAAGAAgAAAAhADj9&#10;If/WAAAAlAEAAAsAAAAAAAAAAAAAAAAALwEAAF9yZWxzLy5yZWxzUEsBAi0AFAAGAAgAAAAhAC46&#10;T4eDBAAAUwwAAA4AAAAAAAAAAAAAAAAALgIAAGRycy9lMm9Eb2MueG1sUEsBAi0AFAAGAAgAAAAh&#10;APbTZ8zgAAAACwEAAA8AAAAAAAAAAAAAAAAA3QYAAGRycy9kb3ducmV2LnhtbFBLBQYAAAAABAAE&#10;APMAAADqBwAAAAA=&#10;" path="m,730949v93029,30854,186059,61709,246832,-44878c307605,579484,310410,199886,364638,91430,418866,-17027,510494,-19831,572202,35332v61708,55163,67317,312280,162684,387078c830253,497207,987328,490662,1144403,484117e" filled="f" strokecolor="black [3213]" strokeweight="1pt">
                <v:stroke joinstyle="miter"/>
                <v:path arrowok="t" o:connecttype="custom" o:connectlocs="0,596009;284312,559416;420006,74551;659088,28809;846474,344429;1318174,394745" o:connectangles="0,0,0,0,0,0"/>
              </v:shape>
            </w:pict>
          </mc:Fallback>
        </mc:AlternateContent>
      </w:r>
      <w:r w:rsidR="008D287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8302C" wp14:editId="62C4E632">
                <wp:simplePos x="0" y="0"/>
                <wp:positionH relativeFrom="column">
                  <wp:posOffset>2258286</wp:posOffset>
                </wp:positionH>
                <wp:positionV relativeFrom="paragraph">
                  <wp:posOffset>65712</wp:posOffset>
                </wp:positionV>
                <wp:extent cx="0" cy="1610017"/>
                <wp:effectExtent l="0" t="0" r="38100" b="2857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001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3FB0E5C" id="Conector recto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8pt,5.15pt" to="177.8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330QEAAAkEAAAOAAAAZHJzL2Uyb0RvYy54bWysU8tu2zAQvBfoPxC815KMICkEyzk4SC5F&#10;a/TxAQy1tAnwhSVryX/fJSXLQVMUaJELJZI7szuzy839aA07AUbtXcebVc0ZOOl77Q4d//H98cNH&#10;zmISrhfGO+j4GSK/375/txlCC2t/9KYHZETiYjuEjh9TCm1VRXkEK+LKB3B0qTxakWiLh6pHMRC7&#10;NdW6rm+rwWMf0EuIkU4fpku+LfxKgUxflIqQmOk41ZbKimV9zmu13Yj2gCIctZzLEP9RhRXaUdKF&#10;6kEkwX6ifkVltUQfvUor6W3lldISigZS09S/qfl2FAGKFjInhsWm+Ha08vNpj0z3Hb/hzAlLLdpR&#10;o2TyyDB/2E32aAixpdCd2+O8i2GPWfCo0OYvSWFj8fW8+ApjYnI6lHTa3DZ13dxlvuoKDBjTE3jL&#10;8k/HjXZZsmjF6VNMU+glJB8bxwaiWt/VdQmL3uj+URuTL8vYwM4gOwlqeBqbOdmLKEptHFWQJU0i&#10;yl86G5j4v4IiQ6jsZkqQR/HKKaQEly68xlF0himqYAHOlf0NOMdnKJQx/RfwgiiZvUsL2Grn8U9l&#10;X61QU/zFgUl3tuDZ9+fS3mINzVtp0/w28kC/3Bf49QVvfwEAAP//AwBQSwMEFAAGAAgAAAAhAOuk&#10;uKveAAAACgEAAA8AAABkcnMvZG93bnJldi54bWxMj8FOwzAMhu9IvENkJG4s3aqWqjSdAAlpqCcG&#10;B7hljddWNE7UZGt5e4w4wNH+P/3+XG0XO4ozTmFwpGC9SkAgtc4M1Cl4e326KUCEqMno0REq+MIA&#10;2/ryotKlcTO94HkfO8ElFEqtoI/Rl1KGtkerw8p5JM6ObrI68jh10kx65nI7yk2S5NLqgfhCrz0+&#10;9th+7k9WQdM8zOsYd+H2ec7eG+8/jrsiU+r6arm/AxFxiX8w/OizOtTsdHAnMkGMCtIsyxnlIElB&#10;MPC7OCjY5GkBsq7k/xfqbwAAAP//AwBQSwECLQAUAAYACAAAACEAtoM4kv4AAADhAQAAEwAAAAAA&#10;AAAAAAAAAAAAAAAAW0NvbnRlbnRfVHlwZXNdLnhtbFBLAQItABQABgAIAAAAIQA4/SH/1gAAAJQB&#10;AAALAAAAAAAAAAAAAAAAAC8BAABfcmVscy8ucmVsc1BLAQItABQABgAIAAAAIQBnJH330QEAAAkE&#10;AAAOAAAAAAAAAAAAAAAAAC4CAABkcnMvZTJvRG9jLnhtbFBLAQItABQABgAIAAAAIQDrpLir3gAA&#10;AAoBAAAPAAAAAAAAAAAAAAAAACsEAABkcnMvZG93bnJldi54bWxQSwUGAAAAAAQABADzAAAANgUA&#10;AAAA&#10;" strokecolor="black [3213]" strokeweight="1pt">
                <v:stroke joinstyle="miter"/>
              </v:line>
            </w:pict>
          </mc:Fallback>
        </mc:AlternateContent>
      </w:r>
      <w:r w:rsidR="008D287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524B5" wp14:editId="06635378">
                <wp:simplePos x="0" y="0"/>
                <wp:positionH relativeFrom="column">
                  <wp:posOffset>333539</wp:posOffset>
                </wp:positionH>
                <wp:positionV relativeFrom="paragraph">
                  <wp:posOffset>187147</wp:posOffset>
                </wp:positionV>
                <wp:extent cx="1211720" cy="1308896"/>
                <wp:effectExtent l="0" t="0" r="26670" b="24765"/>
                <wp:wrapNone/>
                <wp:docPr id="3" name="Forma lib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720" cy="1308896"/>
                        </a:xfrm>
                        <a:custGeom>
                          <a:avLst/>
                          <a:gdLst>
                            <a:gd name="connsiteX0" fmla="*/ 0 w 1211720"/>
                            <a:gd name="connsiteY0" fmla="*/ 1016739 h 1308896"/>
                            <a:gd name="connsiteX1" fmla="*/ 258051 w 1211720"/>
                            <a:gd name="connsiteY1" fmla="*/ 921372 h 1308896"/>
                            <a:gd name="connsiteX2" fmla="*/ 460005 w 1211720"/>
                            <a:gd name="connsiteY2" fmla="*/ 186486 h 1308896"/>
                            <a:gd name="connsiteX3" fmla="*/ 572201 w 1211720"/>
                            <a:gd name="connsiteY3" fmla="*/ 18192 h 1308896"/>
                            <a:gd name="connsiteX4" fmla="*/ 706836 w 1211720"/>
                            <a:gd name="connsiteY4" fmla="*/ 40631 h 1308896"/>
                            <a:gd name="connsiteX5" fmla="*/ 762935 w 1211720"/>
                            <a:gd name="connsiteY5" fmla="*/ 337951 h 1308896"/>
                            <a:gd name="connsiteX6" fmla="*/ 858301 w 1211720"/>
                            <a:gd name="connsiteY6" fmla="*/ 1173814 h 1308896"/>
                            <a:gd name="connsiteX7" fmla="*/ 1211720 w 1211720"/>
                            <a:gd name="connsiteY7" fmla="*/ 1297230 h 13088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11720" h="1308896">
                              <a:moveTo>
                                <a:pt x="0" y="1016739"/>
                              </a:moveTo>
                              <a:cubicBezTo>
                                <a:pt x="90692" y="1038243"/>
                                <a:pt x="181384" y="1059748"/>
                                <a:pt x="258051" y="921372"/>
                              </a:cubicBezTo>
                              <a:cubicBezTo>
                                <a:pt x="334719" y="782996"/>
                                <a:pt x="407647" y="337016"/>
                                <a:pt x="460005" y="186486"/>
                              </a:cubicBezTo>
                              <a:cubicBezTo>
                                <a:pt x="512363" y="35956"/>
                                <a:pt x="531063" y="42501"/>
                                <a:pt x="572201" y="18192"/>
                              </a:cubicBezTo>
                              <a:cubicBezTo>
                                <a:pt x="613339" y="-6117"/>
                                <a:pt x="675047" y="-12662"/>
                                <a:pt x="706836" y="40631"/>
                              </a:cubicBezTo>
                              <a:cubicBezTo>
                                <a:pt x="738625" y="93924"/>
                                <a:pt x="737691" y="149087"/>
                                <a:pt x="762935" y="337951"/>
                              </a:cubicBezTo>
                              <a:cubicBezTo>
                                <a:pt x="788179" y="526815"/>
                                <a:pt x="783504" y="1013934"/>
                                <a:pt x="858301" y="1173814"/>
                              </a:cubicBezTo>
                              <a:cubicBezTo>
                                <a:pt x="933098" y="1333694"/>
                                <a:pt x="1072409" y="1315462"/>
                                <a:pt x="1211720" y="129723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11B28A5" id="Forma libre: forma 3" o:spid="_x0000_s1026" style="position:absolute;margin-left:26.25pt;margin-top:14.75pt;width:95.4pt;height:10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1720,1308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El9QQAAJYOAAAOAAAAZHJzL2Uyb0RvYy54bWysV01v4zYQvRfofyB0LJCYHxIlGXEWaRYp&#10;CgS7QZNi2yMtUbEASVQpOnb213dISjKdDWCn6MUmRb55M8OZ4fDq075t0IvUQ626VUQucYRkV6iy&#10;7p5X0Z9PdxdZhAYjulI0qpOr6FUO0afrn3+62vVLSdVGNaXUCIR0w3LXr6KNMf1ysRiKjWzFcKl6&#10;2cFipXQrDEz186LUYgfS22ZBMeaLndJlr1UhhwG+fvaL0bWTX1WyMF+rapAGNasIdDPuV7vftf1d&#10;XF+J5bMW/aYuRjXEf9CiFXUHpLOoz8IItNX1D6LautBqUJW5LFS7UFVVF9LZANYQ/Maax43opbMF&#10;nDP0s5uG/09s8eXlQaO6XEUsQp1o4YjurLNRU6+1XCLnecSsn3b9sITtj/2DHmcDDK3R+0q39h/M&#10;QXvn29fZt3JvUAEfCSUkpXAEBawRhrMs51bq4gAvtoP5TSonSrzcD8YfTgkj59pyVLBQXTfURv4F&#10;0qq2gfP6ZYEw2qGJY8S92f53uJ1gwlOWow0KdIHj+4GDBBw0yXBCThOFmJwSltLTPDTgiTnGODnN&#10;E2JIxuOMn+aBY559lqQUou40T4ghGcnPMCcOaFLMM8ZP04SYGHNGTluThDSc5uwMr4UYxtIcTvRk&#10;FPCAJ0sydo7XQgzEPstIfJooDYjGcD7tuGNQnlKGj5kgyZ6nNBKbKbOKfTemFoyQsBUbuyLWq8Hm&#10;cZhnkLTTFPLI5y2gbF6eAEMyhGDyITBEeAimHwJD2IZgV8TAE+epDcEYguMPMUOIheDkQ2CImxA8&#10;Vcnz1IZQCMFpyOxtH49cw9VoL8XGXYomQnAp6gjBpbi2GLHshbGRMg3RLqjhm0MJt+utepFPyu00&#10;hwtgLLGjBoc9xXZdF7/K7yEixzz3Z00wy2jszgp0cOKg5LDMnwfBSZ7G2aihW/VF2Znta+1k8hHN&#10;e6SMxSnJHTLNaO7vo4k0ximPvTehSMBtEXL6Au2Qvu6ezZkQyrgPTJbkyZHUhBGoek5qTBPsMmVS&#10;x5fqkREq8NmEnDDGvJEXHMpQaAZPEzzaeEEo507qxOirttfGFuOzGaHSceozIGc5dZkzC2Upz31F&#10;IHGOsyN1UlfAHaOvy+dTZhlJvZEJ5RlxCTdzZgzM9K7DhOXsSCNfzf2qL9Jns+aM4Rz6W0g462Se&#10;HwkmOKUx9koRRpL42L1Tr+LQ1NXsd4ghZW0eujZpTkibx0Gr1Km7umlczjauIA+qqUv7zWak66Tl&#10;baPRi4B0N/vpIINdINAiF7bD8z2dG5nXRloRTfeHrKBHhCuBuvvhjUxRFLIzxC9tRCk9VQJNzHRV&#10;zAhniRNoJVeg5Cx7FGA7/4O+k2x/44z7LVS65n4G+4trpvEaHINnhGNWnZnBbd0p/Z5lDVg1Mvv9&#10;k5O8a6yX1qp8hQ5aK/+0GPrirtaDuReDeRAaelPoOuF9ZL7CT9UoqKJQLN0oQhulv7/33e6HFh9W&#10;I7SDt8kqGv7ZCi0j1PzeQfOfkzgGscZNYigNMNHhyjpc6bbtrYKjh7QD7dzQ7jfNNKy0ar/BM+rG&#10;ssKS6ArghgvfwIXgJ7cG5rAEz4FC3ty4MTxgICTvu8e+sMKtV3uw/Gn/Tege2SGEG7T/X9T0jhHL&#10;qa23cT3vtchO3WyNqmrb87s49H4dJ/D4cYEzPtTs6yqcu12H5+T1vwAAAP//AwBQSwMEFAAGAAgA&#10;AAAhAMaELjTgAAAACQEAAA8AAABkcnMvZG93bnJldi54bWxMj0FPwzAMhe9I/IfIk7gglq6l01aa&#10;TgW0M7CNw25Z47UVjVM12Vr+PeYEJ9t6T8/fyzeT7cQVB986UrCYRyCQKmdaqhUc9tuHFQgfNBnd&#10;OUIF3+hhU9ze5DozbqQPvO5CLTiEfKYVNCH0mZS+atBqP3c9EmtnN1gd+BxqaQY9crjtZBxFS2l1&#10;S/yh0T2+NFh97S5WwR6HVf/8mYyL4/r4un0vy8P926jU3Wwqn0AEnMKfGX7xGR0KZjq5CxkvOgVp&#10;nLJTQbzmyXr8mCQgTrwk6RJkkcv/DYofAAAA//8DAFBLAQItABQABgAIAAAAIQC2gziS/gAAAOEB&#10;AAATAAAAAAAAAAAAAAAAAAAAAABbQ29udGVudF9UeXBlc10ueG1sUEsBAi0AFAAGAAgAAAAhADj9&#10;If/WAAAAlAEAAAsAAAAAAAAAAAAAAAAALwEAAF9yZWxzLy5yZWxzUEsBAi0AFAAGAAgAAAAhAMZb&#10;ISX1BAAAlg4AAA4AAAAAAAAAAAAAAAAALgIAAGRycy9lMm9Eb2MueG1sUEsBAi0AFAAGAAgAAAAh&#10;AMaELjTgAAAACQEAAA8AAAAAAAAAAAAAAAAATwcAAGRycy9kb3ducmV2LnhtbFBLBQYAAAAABAAE&#10;APMAAABcCAAAAAA=&#10;" path="m,1016739v90692,21504,181384,43009,258051,-95367c334719,782996,407647,337016,460005,186486,512363,35956,531063,42501,572201,18192,613339,-6117,675047,-12662,706836,40631v31789,53293,30855,108456,56099,297320c788179,526815,783504,1013934,858301,1173814v74797,159880,214108,141648,353419,123416e" filled="f" strokecolor="black [3213]" strokeweight="1pt">
                <v:stroke joinstyle="miter"/>
                <v:path arrowok="t" o:connecttype="custom" o:connectlocs="0,1016739;258051,921372;460005,186486;572201,18192;706836,40631;762935,337951;858301,1173814;1211720,1297230" o:connectangles="0,0,0,0,0,0,0,0"/>
              </v:shape>
            </w:pict>
          </mc:Fallback>
        </mc:AlternateContent>
      </w:r>
      <w:r w:rsidR="008D287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ADDD3" wp14:editId="5407458C">
                <wp:simplePos x="0" y="0"/>
                <wp:positionH relativeFrom="column">
                  <wp:posOffset>153670</wp:posOffset>
                </wp:positionH>
                <wp:positionV relativeFrom="paragraph">
                  <wp:posOffset>-2182</wp:posOffset>
                </wp:positionV>
                <wp:extent cx="0" cy="1610017"/>
                <wp:effectExtent l="0" t="0" r="38100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001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8CA744A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pt,-.15pt" to="12.1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OTzwEAAAkEAAAOAAAAZHJzL2Uyb0RvYy54bWysU8tu2zAQvBfoPxC815J8SArBcg4O0kvR&#10;Gn18AEMtLQJ8Ycla8t93Scly0AYFWvTC585wZ3a5e5isYWfAqL3reLOpOQMnfa/dqePfvz29e89Z&#10;TML1wngHHb9A5A/7t292Y2hh6wdvekBGJC62Y+j4kFJoqyrKAayIGx/A0aXyaEWiLZ6qHsVI7NZU&#10;27q+q0aPfUAvIUY6fZwv+b7wKwUyfVYqQmKm45RbKiOW8TmP1X4n2hOKMGi5pCH+IQsrtKNHV6pH&#10;kQT7gfo3Kqsl+uhV2khvK6+UllA0kJqm/kXN10EEKFrInBhWm+L/o5WfzkdkuqfaceaEpRIdqFAy&#10;eWSYJ9Zkj8YQWwo9uCMuuxiOmAVPCm2eSQqbiq+X1VeYEpPzoaTT5q6p6+Y+81U3YMCYPoC3LC86&#10;brTLkkUrzh9jmkOvIfnYODYS1fa+rktY9Eb3T9qYfFnaBg4G2VlQwdNUkqfHXkTRzjjKIEuaRZRV&#10;uhiY+b+AIkMo7WZ+ILfijVNICS5deY2j6AxTlMEKXDL7E3CJz1Aobfo34BVRXvYurWCrncfX0r5Z&#10;oeb4qwOz7mzBs+8vpbzFGuq3Uqblb+SGfrkv8NsP3v8EAAD//wMAUEsDBBQABgAIAAAAIQB63SLl&#10;3AAAAAcBAAAPAAAAZHJzL2Rvd25yZXYueG1sTI7BTsMwEETvSPyDtUjcWqcpoVWIUwESUlFOLRzK&#10;zY23SUS8tmK3CX/PwgVOo9GMZl6xmWwvLjiEzpGCxTwBgVQ701Gj4P3tZbYGEaImo3tHqOALA2zK&#10;66tC58aNtMPLPjaCRyjkWkEbo8+lDHWLVoe580icndxgdWQ7NNIMeuRx28s0Se6l1R3xQ6s9PrdY&#10;f+7PVkFVPY2LGLdh9Tpmh8r7j9N2nSl1ezM9PoCIOMW/MvzgMzqUzHR0ZzJB9ArSu5SbCmZLEBz/&#10;2iNrtkxBloX8z19+AwAA//8DAFBLAQItABQABgAIAAAAIQC2gziS/gAAAOEBAAATAAAAAAAAAAAA&#10;AAAAAAAAAABbQ29udGVudF9UeXBlc10ueG1sUEsBAi0AFAAGAAgAAAAhADj9If/WAAAAlAEAAAsA&#10;AAAAAAAAAAAAAAAALwEAAF9yZWxzLy5yZWxzUEsBAi0AFAAGAAgAAAAhANEkw5PPAQAACQQAAA4A&#10;AAAAAAAAAAAAAAAALgIAAGRycy9lMm9Eb2MueG1sUEsBAi0AFAAGAAgAAAAhAHrdIuXcAAAABwEA&#10;AA8AAAAAAAAAAAAAAAAAKQQAAGRycy9kb3ducmV2LnhtbFBLBQYAAAAABAAEAPMAAAAyBQAAAAA=&#10;" strokecolor="black [3213]" strokeweight="1pt">
                <v:stroke joinstyle="miter"/>
              </v:line>
            </w:pict>
          </mc:Fallback>
        </mc:AlternateContent>
      </w:r>
    </w:p>
    <w:p w14:paraId="23EC87B9" w14:textId="441F8133" w:rsidR="008B0933" w:rsidRDefault="008B0933" w:rsidP="008B0933">
      <w:pPr>
        <w:ind w:left="8496"/>
      </w:pPr>
    </w:p>
    <w:p w14:paraId="07AC55D3" w14:textId="79654063" w:rsidR="008B0933" w:rsidRDefault="008B0933" w:rsidP="008B0933">
      <w:pPr>
        <w:ind w:left="8496"/>
      </w:pPr>
    </w:p>
    <w:p w14:paraId="3C6413C5" w14:textId="66574581" w:rsidR="008B0933" w:rsidRDefault="008B0933" w:rsidP="008B0933">
      <w:pPr>
        <w:ind w:left="8496"/>
      </w:pPr>
    </w:p>
    <w:p w14:paraId="3D125701" w14:textId="03A0A5D9" w:rsidR="008B0933" w:rsidRDefault="008B0933" w:rsidP="008B0933">
      <w:pPr>
        <w:ind w:left="8496"/>
      </w:pPr>
    </w:p>
    <w:p w14:paraId="0516F0DD" w14:textId="5C230641" w:rsidR="008B0933" w:rsidRDefault="008B0933" w:rsidP="008B0933">
      <w:pPr>
        <w:ind w:left="8496"/>
      </w:pPr>
    </w:p>
    <w:p w14:paraId="7A86A9D2" w14:textId="77777777" w:rsidR="00BE4093" w:rsidRDefault="00BE4093" w:rsidP="00BE4093">
      <w:pPr>
        <w:rPr>
          <w:color w:val="FF0000"/>
        </w:rPr>
      </w:pPr>
      <w:r w:rsidRPr="00BE4093">
        <w:rPr>
          <w:b/>
          <w:color w:val="FF0000"/>
        </w:rPr>
        <w:t>Respuesta:</w:t>
      </w:r>
      <w:r w:rsidRPr="00BE4093">
        <w:rPr>
          <w:color w:val="FF0000"/>
        </w:rPr>
        <w:t xml:space="preserve"> </w:t>
      </w:r>
    </w:p>
    <w:p w14:paraId="3EF3F5A0" w14:textId="7A14B3E6" w:rsidR="00BE4093" w:rsidRPr="00BE4093" w:rsidRDefault="00BE4093" w:rsidP="00BE4093">
      <w:pPr>
        <w:pStyle w:val="Prrafodelista"/>
        <w:numPr>
          <w:ilvl w:val="1"/>
          <w:numId w:val="1"/>
        </w:numPr>
        <w:rPr>
          <w:color w:val="FF0000"/>
        </w:rPr>
      </w:pPr>
      <w:r w:rsidRPr="00BE4093">
        <w:rPr>
          <w:color w:val="FF0000"/>
        </w:rPr>
        <w:t>La reacción A es espontanea pues productos es más estable (menor energía) que reactivos.</w:t>
      </w:r>
    </w:p>
    <w:p w14:paraId="3022DBB5" w14:textId="77777777" w:rsidR="00BE4093" w:rsidRPr="00506DCA" w:rsidRDefault="00BE4093" w:rsidP="00BE4093">
      <w:pPr>
        <w:pStyle w:val="Prrafodelista"/>
        <w:numPr>
          <w:ilvl w:val="1"/>
          <w:numId w:val="1"/>
        </w:numPr>
        <w:rPr>
          <w:color w:val="FF0000"/>
        </w:rPr>
      </w:pPr>
      <w:r>
        <w:rPr>
          <w:color w:val="FF0000"/>
        </w:rPr>
        <w:t xml:space="preserve">Ambas necesitarán aporte de energía para suceder; A porque su </w:t>
      </w:r>
      <w:proofErr w:type="spellStart"/>
      <w:r>
        <w:rPr>
          <w:color w:val="FF0000"/>
        </w:rPr>
        <w:t>Ea</w:t>
      </w:r>
      <w:proofErr w:type="spellEnd"/>
      <w:r>
        <w:rPr>
          <w:color w:val="FF0000"/>
        </w:rPr>
        <w:t xml:space="preserve"> &gt;&gt; </w:t>
      </w:r>
      <w:r>
        <w:rPr>
          <w:color w:val="FF0000"/>
        </w:rPr>
        <w:sym w:font="Symbol" w:char="F044"/>
      </w:r>
      <w:r>
        <w:rPr>
          <w:color w:val="FF0000"/>
        </w:rPr>
        <w:t>H y B porque es una reacción endotérmica (producto con mayor energía que reactivo).</w:t>
      </w:r>
    </w:p>
    <w:p w14:paraId="0C9178EC" w14:textId="58BD404F" w:rsidR="008B0933" w:rsidRDefault="00A11E2F" w:rsidP="009B4B6A">
      <w:pPr>
        <w:pStyle w:val="Prrafodelista"/>
        <w:numPr>
          <w:ilvl w:val="0"/>
          <w:numId w:val="3"/>
        </w:numPr>
        <w:jc w:val="both"/>
      </w:pPr>
      <w:r>
        <w:t xml:space="preserve">Para las siguientes moléculas y sus respectivos puntos de ebullición. Ordénelos en orden creciente de </w:t>
      </w:r>
      <w:proofErr w:type="spellStart"/>
      <w:r>
        <w:t>de</w:t>
      </w:r>
      <w:proofErr w:type="spellEnd"/>
      <w:r>
        <w:t xml:space="preserve"> </w:t>
      </w:r>
      <w:proofErr w:type="spellStart"/>
      <w:r>
        <w:t>Peb</w:t>
      </w:r>
      <w:proofErr w:type="spellEnd"/>
      <w:r>
        <w:t>. y brinde una explicación el orden observado.</w:t>
      </w:r>
    </w:p>
    <w:p w14:paraId="28BEAB47" w14:textId="71A38722" w:rsidR="00A11E2F" w:rsidRDefault="00A11E2F" w:rsidP="00A11E2F">
      <w:pPr>
        <w:pStyle w:val="Prrafodelista"/>
        <w:jc w:val="both"/>
      </w:pPr>
      <w:r>
        <w:object w:dxaOrig="10365" w:dyaOrig="1471" w14:anchorId="761F6A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43.3pt" o:ole="">
            <v:imagedata r:id="rId7" o:title=""/>
          </v:shape>
          <o:OLEObject Type="Embed" ProgID="ACD.ChemSketch.20" ShapeID="_x0000_i1025" DrawAspect="Content" ObjectID="_1657093653" r:id="rId8"/>
        </w:object>
      </w:r>
    </w:p>
    <w:p w14:paraId="18FF4138" w14:textId="77777777" w:rsidR="008357BA" w:rsidRDefault="008357BA" w:rsidP="008357BA">
      <w:pPr>
        <w:pStyle w:val="Prrafodelista"/>
        <w:jc w:val="both"/>
        <w:rPr>
          <w:color w:val="FF0000"/>
        </w:rPr>
      </w:pPr>
    </w:p>
    <w:p w14:paraId="1375AE4E" w14:textId="51C43B0A" w:rsidR="008357BA" w:rsidRPr="008357BA" w:rsidRDefault="008357BA" w:rsidP="008357BA">
      <w:pPr>
        <w:pStyle w:val="Prrafodelista"/>
        <w:jc w:val="both"/>
        <w:rPr>
          <w:b/>
          <w:color w:val="FF0000"/>
        </w:rPr>
      </w:pPr>
      <w:r>
        <w:rPr>
          <w:b/>
          <w:color w:val="FF0000"/>
        </w:rPr>
        <w:t>Respuesta:</w:t>
      </w:r>
    </w:p>
    <w:p w14:paraId="09B70488" w14:textId="77777777" w:rsidR="008357BA" w:rsidRDefault="008357BA" w:rsidP="008357BA">
      <w:pPr>
        <w:pStyle w:val="Prrafodelista"/>
        <w:jc w:val="both"/>
        <w:rPr>
          <w:color w:val="FF0000"/>
        </w:rPr>
      </w:pPr>
      <w:r>
        <w:rPr>
          <w:color w:val="FF0000"/>
        </w:rPr>
        <w:t>El orden es B &lt; C &lt; A &lt; D</w:t>
      </w:r>
    </w:p>
    <w:p w14:paraId="4D358369" w14:textId="77777777" w:rsidR="008357BA" w:rsidRPr="00506DCA" w:rsidRDefault="008357BA" w:rsidP="008357BA">
      <w:pPr>
        <w:pStyle w:val="Prrafodelista"/>
        <w:jc w:val="both"/>
        <w:rPr>
          <w:color w:val="FF0000"/>
        </w:rPr>
      </w:pPr>
      <w:r>
        <w:rPr>
          <w:color w:val="FF0000"/>
        </w:rPr>
        <w:t xml:space="preserve">B tiene el menor </w:t>
      </w:r>
      <w:proofErr w:type="spellStart"/>
      <w:r>
        <w:rPr>
          <w:color w:val="FF0000"/>
        </w:rPr>
        <w:t>Peb</w:t>
      </w:r>
      <w:proofErr w:type="spellEnd"/>
      <w:r>
        <w:rPr>
          <w:color w:val="FF0000"/>
        </w:rPr>
        <w:t xml:space="preserve">. </w:t>
      </w:r>
      <w:proofErr w:type="gramStart"/>
      <w:r>
        <w:rPr>
          <w:color w:val="FF0000"/>
        </w:rPr>
        <w:t>pues</w:t>
      </w:r>
      <w:proofErr w:type="gramEnd"/>
      <w:r>
        <w:rPr>
          <w:color w:val="FF0000"/>
        </w:rPr>
        <w:t xml:space="preserve"> tiene interacciones dipolo </w:t>
      </w:r>
      <w:proofErr w:type="spellStart"/>
      <w:r>
        <w:rPr>
          <w:color w:val="FF0000"/>
        </w:rPr>
        <w:t>dipolo</w:t>
      </w:r>
      <w:proofErr w:type="spellEnd"/>
      <w:r>
        <w:rPr>
          <w:color w:val="FF0000"/>
        </w:rPr>
        <w:t xml:space="preserve"> simples. Luego sigue C pues tiene un carbonilo que tiene un mayor momento dipolar, luego siguen los que tienen carboxilo pues además del fuerte dipolo del carbonilo, pueden formar puentes de H. Entre A y D predomina D porque es lineal.</w:t>
      </w:r>
    </w:p>
    <w:p w14:paraId="4AD12913" w14:textId="77777777" w:rsidR="008357BA" w:rsidRDefault="008357BA" w:rsidP="00A11E2F">
      <w:pPr>
        <w:pStyle w:val="Prrafodelista"/>
        <w:jc w:val="both"/>
      </w:pPr>
    </w:p>
    <w:p w14:paraId="2611760C" w14:textId="77777777" w:rsidR="00A11E2F" w:rsidRDefault="003C3EE8" w:rsidP="009B4B6A">
      <w:pPr>
        <w:pStyle w:val="Prrafodelista"/>
        <w:numPr>
          <w:ilvl w:val="0"/>
          <w:numId w:val="3"/>
        </w:numPr>
        <w:spacing w:before="240" w:after="360" w:line="240" w:lineRule="auto"/>
      </w:pPr>
      <w:r>
        <w:rPr>
          <w:noProof/>
        </w:rPr>
        <w:pict w14:anchorId="4C82356E">
          <v:shape id="_x0000_s1026" type="#_x0000_t75" style="position:absolute;left:0;text-align:left;margin-left:390.7pt;margin-top:8.55pt;width:38.5pt;height:78.4pt;z-index:251680768;mso-position-horizontal-relative:text;mso-position-vertical-relative:text">
            <v:imagedata r:id="rId9" o:title=""/>
            <w10:wrap type="square"/>
          </v:shape>
          <o:OLEObject Type="Embed" ProgID="ACD.ChemSketch.20" ShapeID="_x0000_s1026" DrawAspect="Content" ObjectID="_1657093656" r:id="rId10">
            <o:FieldCodes>\s</o:FieldCodes>
          </o:OLEObject>
        </w:pict>
      </w:r>
      <w:r w:rsidR="00A11E2F">
        <w:t xml:space="preserve">La siguiente estructura pertenece a la D-ribulosa, un azúcar que participa en numerosos procesos bioquímicos. </w:t>
      </w:r>
    </w:p>
    <w:p w14:paraId="06EA821B" w14:textId="77777777" w:rsidR="00A11E2F" w:rsidRDefault="00A11E2F" w:rsidP="009B4B6A">
      <w:pPr>
        <w:pStyle w:val="Prrafodelista"/>
        <w:numPr>
          <w:ilvl w:val="1"/>
          <w:numId w:val="3"/>
        </w:numPr>
        <w:spacing w:before="240" w:after="360" w:line="276" w:lineRule="auto"/>
      </w:pPr>
      <w:r>
        <w:t>Establezca su configuración absoluta</w:t>
      </w:r>
    </w:p>
    <w:p w14:paraId="6D8DEDD1" w14:textId="77777777" w:rsidR="00A11E2F" w:rsidRDefault="00A11E2F" w:rsidP="009B4B6A">
      <w:pPr>
        <w:pStyle w:val="Prrafodelista"/>
        <w:numPr>
          <w:ilvl w:val="1"/>
          <w:numId w:val="3"/>
        </w:numPr>
        <w:spacing w:before="240" w:after="360" w:line="276" w:lineRule="auto"/>
      </w:pPr>
      <w:r>
        <w:t>Dé el nombre IUPAC del mismo</w:t>
      </w:r>
    </w:p>
    <w:p w14:paraId="78E96AFA" w14:textId="62E1E840" w:rsidR="00A11E2F" w:rsidRDefault="00A11E2F" w:rsidP="009B4B6A">
      <w:pPr>
        <w:pStyle w:val="Prrafodelista"/>
        <w:numPr>
          <w:ilvl w:val="1"/>
          <w:numId w:val="3"/>
        </w:numPr>
        <w:spacing w:before="240" w:after="360" w:line="276" w:lineRule="auto"/>
      </w:pPr>
      <w:r>
        <w:t>Dibuje un enantiómero de la D-ribulosa</w:t>
      </w:r>
    </w:p>
    <w:p w14:paraId="2DB9E2FF" w14:textId="013DDFD2" w:rsidR="00A11E2F" w:rsidRDefault="00A11E2F" w:rsidP="009B4B6A">
      <w:pPr>
        <w:pStyle w:val="Prrafodelista"/>
        <w:numPr>
          <w:ilvl w:val="1"/>
          <w:numId w:val="3"/>
        </w:numPr>
        <w:spacing w:before="240" w:after="360" w:line="276" w:lineRule="auto"/>
      </w:pPr>
      <w:r>
        <w:t xml:space="preserve">Dibuje un </w:t>
      </w:r>
      <w:proofErr w:type="spellStart"/>
      <w:r>
        <w:t>diastereómero</w:t>
      </w:r>
      <w:proofErr w:type="spellEnd"/>
      <w:r>
        <w:t xml:space="preserve"> de la D-</w:t>
      </w:r>
      <w:proofErr w:type="spellStart"/>
      <w:r>
        <w:t>ribulosa</w:t>
      </w:r>
      <w:proofErr w:type="spellEnd"/>
    </w:p>
    <w:p w14:paraId="34A0BAE1" w14:textId="6E1B1633" w:rsidR="008357BA" w:rsidRPr="008357BA" w:rsidRDefault="008357BA" w:rsidP="008357BA">
      <w:pPr>
        <w:spacing w:before="240" w:after="360" w:line="276" w:lineRule="auto"/>
        <w:rPr>
          <w:b/>
          <w:color w:val="FF0000"/>
        </w:rPr>
      </w:pPr>
      <w:r w:rsidRPr="008357BA">
        <w:rPr>
          <w:b/>
          <w:color w:val="FF0000"/>
        </w:rPr>
        <w:t>Respuesta:</w:t>
      </w:r>
    </w:p>
    <w:p w14:paraId="1988B492" w14:textId="77777777" w:rsidR="008357BA" w:rsidRDefault="008357BA" w:rsidP="008357BA">
      <w:pPr>
        <w:jc w:val="both"/>
        <w:rPr>
          <w:color w:val="FF0000"/>
        </w:rPr>
      </w:pPr>
      <w:proofErr w:type="spellStart"/>
      <w:proofErr w:type="gramStart"/>
      <w:r>
        <w:rPr>
          <w:color w:val="FF0000"/>
        </w:rPr>
        <w:t>a</w:t>
      </w:r>
      <w:proofErr w:type="spellEnd"/>
      <w:proofErr w:type="gramEnd"/>
      <w:r>
        <w:rPr>
          <w:color w:val="FF0000"/>
        </w:rPr>
        <w:t xml:space="preserve"> . </w:t>
      </w:r>
      <w:r w:rsidRPr="008357BA">
        <w:rPr>
          <w:color w:val="FF0000"/>
        </w:rPr>
        <w:t xml:space="preserve">Tiene dos carbonos </w:t>
      </w:r>
      <w:proofErr w:type="spellStart"/>
      <w:r w:rsidRPr="008357BA">
        <w:rPr>
          <w:color w:val="FF0000"/>
        </w:rPr>
        <w:t>quirales</w:t>
      </w:r>
      <w:proofErr w:type="spellEnd"/>
      <w:r w:rsidRPr="008357BA">
        <w:rPr>
          <w:color w:val="FF0000"/>
        </w:rPr>
        <w:t xml:space="preserve"> (3R</w:t>
      </w:r>
      <w:proofErr w:type="gramStart"/>
      <w:r w:rsidRPr="008357BA">
        <w:rPr>
          <w:color w:val="FF0000"/>
        </w:rPr>
        <w:t>,4R</w:t>
      </w:r>
      <w:proofErr w:type="gramEnd"/>
      <w:r w:rsidRPr="008357BA">
        <w:rPr>
          <w:color w:val="FF0000"/>
        </w:rPr>
        <w:t>)</w:t>
      </w:r>
    </w:p>
    <w:p w14:paraId="69610653" w14:textId="17B9F481" w:rsidR="008357BA" w:rsidRPr="008357BA" w:rsidRDefault="008357BA" w:rsidP="008357BA">
      <w:pPr>
        <w:jc w:val="both"/>
        <w:rPr>
          <w:color w:val="FF0000"/>
        </w:rPr>
      </w:pPr>
      <w:proofErr w:type="gramStart"/>
      <w:r>
        <w:rPr>
          <w:color w:val="FF0000"/>
        </w:rPr>
        <w:t>b</w:t>
      </w:r>
      <w:proofErr w:type="gramEnd"/>
      <w:r>
        <w:rPr>
          <w:color w:val="FF0000"/>
        </w:rPr>
        <w:t xml:space="preserve"> . </w:t>
      </w:r>
      <w:r w:rsidRPr="008357BA">
        <w:rPr>
          <w:color w:val="FF0000"/>
        </w:rPr>
        <w:t>(3R</w:t>
      </w:r>
      <w:proofErr w:type="gramStart"/>
      <w:r w:rsidRPr="008357BA">
        <w:rPr>
          <w:color w:val="FF0000"/>
        </w:rPr>
        <w:t>,4R</w:t>
      </w:r>
      <w:proofErr w:type="gramEnd"/>
      <w:r w:rsidRPr="008357BA">
        <w:rPr>
          <w:color w:val="FF0000"/>
        </w:rPr>
        <w:t>)-</w:t>
      </w:r>
      <w:r>
        <w:rPr>
          <w:color w:val="FF0000"/>
        </w:rPr>
        <w:t>1</w:t>
      </w:r>
      <w:proofErr w:type="gramStart"/>
      <w:r>
        <w:rPr>
          <w:color w:val="FF0000"/>
        </w:rPr>
        <w:t>,3,4,5</w:t>
      </w:r>
      <w:proofErr w:type="gramEnd"/>
      <w:r>
        <w:rPr>
          <w:color w:val="FF0000"/>
        </w:rPr>
        <w:t>-tetrahidroxipentan-2-ona</w:t>
      </w:r>
    </w:p>
    <w:p w14:paraId="4A3C8148" w14:textId="4EF217FB" w:rsidR="008357BA" w:rsidRPr="008357BA" w:rsidRDefault="008357BA" w:rsidP="008357BA">
      <w:pPr>
        <w:ind w:left="720"/>
        <w:jc w:val="both"/>
        <w:rPr>
          <w:color w:val="FF0000"/>
        </w:rPr>
      </w:pPr>
      <w:r>
        <w:rPr>
          <w:color w:val="FF0000"/>
        </w:rPr>
        <w:lastRenderedPageBreak/>
        <w:t>c.</w:t>
      </w:r>
      <w:r w:rsidRPr="00A810E8">
        <w:object w:dxaOrig="1185" w:dyaOrig="2221" w14:anchorId="76E00E11">
          <v:shape id="_x0000_i1026" type="#_x0000_t75" style="width:59.2pt;height:111.3pt" o:ole="">
            <v:imagedata r:id="rId11" o:title=""/>
          </v:shape>
          <o:OLEObject Type="Embed" ProgID="ACD.ChemSketch.20" ShapeID="_x0000_i1026" DrawAspect="Content" ObjectID="_1657093654" r:id="rId12"/>
        </w:object>
      </w:r>
      <w:r w:rsidRPr="008357BA">
        <w:rPr>
          <w:color w:val="FF0000"/>
        </w:rPr>
        <w:t xml:space="preserve">                            d.</w:t>
      </w:r>
      <w:r w:rsidRPr="00A810E8">
        <w:object w:dxaOrig="1246" w:dyaOrig="2221" w14:anchorId="0C889738">
          <v:shape id="_x0000_i1027" type="#_x0000_t75" style="width:62.3pt;height:111.3pt" o:ole="">
            <v:imagedata r:id="rId13" o:title=""/>
          </v:shape>
          <o:OLEObject Type="Embed" ProgID="ACD.ChemSketch.20" ShapeID="_x0000_i1027" DrawAspect="Content" ObjectID="_1657093655" r:id="rId14"/>
        </w:object>
      </w:r>
    </w:p>
    <w:p w14:paraId="2A490351" w14:textId="77777777" w:rsidR="008357BA" w:rsidRDefault="008357BA" w:rsidP="009B4B6A">
      <w:pPr>
        <w:pStyle w:val="Prrafodelista"/>
        <w:spacing w:before="240" w:after="360" w:line="276" w:lineRule="auto"/>
        <w:ind w:left="1440"/>
      </w:pPr>
    </w:p>
    <w:p w14:paraId="4195155E" w14:textId="62A81E83" w:rsidR="009B4B6A" w:rsidRDefault="00EF6F1F" w:rsidP="00EF6F1F">
      <w:pPr>
        <w:pStyle w:val="Prrafodelista"/>
        <w:numPr>
          <w:ilvl w:val="0"/>
          <w:numId w:val="3"/>
        </w:numPr>
        <w:spacing w:before="240" w:after="360" w:line="276" w:lineRule="auto"/>
        <w:jc w:val="both"/>
      </w:pPr>
      <w:r>
        <w:t xml:space="preserve">El 1,3-ciclopentadieno exhibe comportamiento ácido mientras que el </w:t>
      </w:r>
      <w:proofErr w:type="spellStart"/>
      <w:r>
        <w:t>ciclopropeno</w:t>
      </w:r>
      <w:proofErr w:type="spellEnd"/>
      <w:r>
        <w:t xml:space="preserve"> no. Explique esta diferencia observada teniendo en cuenta que ambos son hidrocarburos insaturados.</w:t>
      </w:r>
    </w:p>
    <w:p w14:paraId="687C3348" w14:textId="48B18ED9" w:rsidR="00671F99" w:rsidRDefault="00D86FA8" w:rsidP="00671F99">
      <w:pPr>
        <w:pStyle w:val="Prrafodelista"/>
        <w:spacing w:before="240" w:after="360" w:line="276" w:lineRule="auto"/>
        <w:ind w:left="1080"/>
        <w:jc w:val="both"/>
      </w:pPr>
      <w:r w:rsidRPr="00671F99">
        <w:rPr>
          <w:color w:val="FF0000"/>
        </w:rPr>
        <w:drawing>
          <wp:anchor distT="0" distB="0" distL="114300" distR="114300" simplePos="0" relativeHeight="251686912" behindDoc="1" locked="0" layoutInCell="1" allowOverlap="1" wp14:anchorId="5FA3D039" wp14:editId="5EC20335">
            <wp:simplePos x="0" y="0"/>
            <wp:positionH relativeFrom="column">
              <wp:posOffset>4505325</wp:posOffset>
            </wp:positionH>
            <wp:positionV relativeFrom="paragraph">
              <wp:posOffset>43180</wp:posOffset>
            </wp:positionV>
            <wp:extent cx="1023620" cy="1738630"/>
            <wp:effectExtent l="0" t="0" r="5080" b="0"/>
            <wp:wrapNone/>
            <wp:docPr id="16" name="Imagen 16" descr="Tema 4. aromaticid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ma 4. aromaticidad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9" t="20222" r="52904" b="6371"/>
                    <a:stretch/>
                  </pic:blipFill>
                  <pic:spPr bwMode="auto">
                    <a:xfrm>
                      <a:off x="0" y="0"/>
                      <a:ext cx="102362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84A76" w14:textId="6956CBC8" w:rsidR="00671F99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r>
        <w:rPr>
          <w:b/>
          <w:color w:val="FF0000"/>
        </w:rPr>
        <w:t>Respuesta</w:t>
      </w:r>
    </w:p>
    <w:p w14:paraId="7489F388" w14:textId="3A4A1FC5" w:rsidR="00D86FA8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r>
        <w:rPr>
          <w:color w:val="FF0000"/>
        </w:rPr>
        <w:t xml:space="preserve">Cuando el 1,3-ciclopentadieno pierde un protón, </w:t>
      </w:r>
    </w:p>
    <w:p w14:paraId="0DF4565B" w14:textId="77777777" w:rsidR="00D86FA8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proofErr w:type="gramStart"/>
      <w:r>
        <w:rPr>
          <w:color w:val="FF0000"/>
        </w:rPr>
        <w:t>el</w:t>
      </w:r>
      <w:proofErr w:type="gramEnd"/>
      <w:r>
        <w:rPr>
          <w:color w:val="FF0000"/>
        </w:rPr>
        <w:t xml:space="preserve"> carbono con carga negativa puede </w:t>
      </w:r>
      <w:proofErr w:type="spellStart"/>
      <w:r>
        <w:rPr>
          <w:color w:val="FF0000"/>
        </w:rPr>
        <w:t>rehibridizar</w:t>
      </w:r>
      <w:proofErr w:type="spellEnd"/>
      <w:r>
        <w:rPr>
          <w:color w:val="FF0000"/>
        </w:rPr>
        <w:t xml:space="preserve"> </w:t>
      </w:r>
    </w:p>
    <w:p w14:paraId="60F4049C" w14:textId="77777777" w:rsidR="00D86FA8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proofErr w:type="gramStart"/>
      <w:r>
        <w:rPr>
          <w:color w:val="FF0000"/>
        </w:rPr>
        <w:t>a</w:t>
      </w:r>
      <w:proofErr w:type="gramEnd"/>
      <w:r>
        <w:rPr>
          <w:color w:val="FF0000"/>
        </w:rPr>
        <w:t xml:space="preserve"> sp2. El anión que constituye la base conjugada </w:t>
      </w:r>
    </w:p>
    <w:p w14:paraId="41D4AC05" w14:textId="0C61BC73" w:rsidR="00671F99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proofErr w:type="gramStart"/>
      <w:r>
        <w:rPr>
          <w:color w:val="FF0000"/>
        </w:rPr>
        <w:t>se</w:t>
      </w:r>
      <w:proofErr w:type="gramEnd"/>
      <w:r>
        <w:rPr>
          <w:color w:val="FF0000"/>
        </w:rPr>
        <w:t xml:space="preserve"> vuelve aromático: Cíclico, plano, sistema pi conjugado y N=1.</w:t>
      </w:r>
    </w:p>
    <w:p w14:paraId="51C067C1" w14:textId="4B7707B7" w:rsidR="00671F99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r>
        <w:rPr>
          <w:color w:val="FF0000"/>
        </w:rPr>
        <w:t>La n</w:t>
      </w:r>
      <w:r w:rsidR="00D86FA8">
        <w:rPr>
          <w:color w:val="FF0000"/>
        </w:rPr>
        <w:t xml:space="preserve">aturaleza aromática del anión </w:t>
      </w:r>
      <w:proofErr w:type="spellStart"/>
      <w:r w:rsidR="00D86FA8">
        <w:rPr>
          <w:color w:val="FF0000"/>
        </w:rPr>
        <w:t>estabilia</w:t>
      </w:r>
      <w:proofErr w:type="spellEnd"/>
      <w:r w:rsidR="00D86FA8">
        <w:rPr>
          <w:color w:val="FF0000"/>
        </w:rPr>
        <w:t xml:space="preserve"> a la base conjugada </w:t>
      </w:r>
    </w:p>
    <w:p w14:paraId="1459935D" w14:textId="1EB5ADA0" w:rsidR="00D86FA8" w:rsidRDefault="00D86FA8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proofErr w:type="gramStart"/>
      <w:r>
        <w:rPr>
          <w:color w:val="FF0000"/>
        </w:rPr>
        <w:t>y</w:t>
      </w:r>
      <w:proofErr w:type="gramEnd"/>
      <w:r>
        <w:rPr>
          <w:color w:val="FF0000"/>
        </w:rPr>
        <w:t xml:space="preserve"> hace que el ciclo 1,3-pentadieno exhiba comportamiento</w:t>
      </w:r>
    </w:p>
    <w:p w14:paraId="0A331ECD" w14:textId="27FD381E" w:rsidR="00D86FA8" w:rsidRDefault="00D86FA8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proofErr w:type="gramStart"/>
      <w:r>
        <w:rPr>
          <w:color w:val="FF0000"/>
        </w:rPr>
        <w:t>ácido</w:t>
      </w:r>
      <w:proofErr w:type="gramEnd"/>
      <w:r>
        <w:rPr>
          <w:color w:val="FF0000"/>
        </w:rPr>
        <w:t xml:space="preserve"> a pesar de ser un </w:t>
      </w:r>
      <w:proofErr w:type="spellStart"/>
      <w:r>
        <w:rPr>
          <w:color w:val="FF0000"/>
        </w:rPr>
        <w:t>hidrocaburo</w:t>
      </w:r>
      <w:proofErr w:type="spellEnd"/>
      <w:r>
        <w:rPr>
          <w:color w:val="FF0000"/>
        </w:rPr>
        <w:t xml:space="preserve">. </w:t>
      </w:r>
    </w:p>
    <w:p w14:paraId="0643CE29" w14:textId="7603C854" w:rsidR="00671F99" w:rsidRDefault="008357BA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r w:rsidRPr="00D86FA8">
        <w:rPr>
          <w:color w:val="FF0000"/>
        </w:rPr>
        <w:drawing>
          <wp:anchor distT="0" distB="0" distL="114300" distR="114300" simplePos="0" relativeHeight="251687936" behindDoc="1" locked="0" layoutInCell="1" allowOverlap="1" wp14:anchorId="6D144C50" wp14:editId="0A294637">
            <wp:simplePos x="0" y="0"/>
            <wp:positionH relativeFrom="column">
              <wp:posOffset>4183380</wp:posOffset>
            </wp:positionH>
            <wp:positionV relativeFrom="paragraph">
              <wp:posOffset>81280</wp:posOffset>
            </wp:positionV>
            <wp:extent cx="1116330" cy="1320800"/>
            <wp:effectExtent l="0" t="0" r="7620" b="0"/>
            <wp:wrapNone/>
            <wp:docPr id="18" name="Imagen 18" descr="Tema 4. aromaticid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ma 4. aromaticidad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1" r="63716" b="22437"/>
                    <a:stretch/>
                  </pic:blipFill>
                  <pic:spPr bwMode="auto">
                    <a:xfrm>
                      <a:off x="0" y="0"/>
                      <a:ext cx="111633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8B51C" w14:textId="6630B7B0" w:rsidR="00671F99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</w:p>
    <w:p w14:paraId="538A7B36" w14:textId="77777777" w:rsidR="00D86FA8" w:rsidRDefault="00D86FA8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r>
        <w:rPr>
          <w:color w:val="FF0000"/>
        </w:rPr>
        <w:t xml:space="preserve">Cuando el </w:t>
      </w:r>
      <w:proofErr w:type="spellStart"/>
      <w:r>
        <w:rPr>
          <w:color w:val="FF0000"/>
        </w:rPr>
        <w:t>ciclo</w:t>
      </w:r>
      <w:r w:rsidR="00671F99">
        <w:rPr>
          <w:color w:val="FF0000"/>
        </w:rPr>
        <w:t>propeno</w:t>
      </w:r>
      <w:proofErr w:type="spellEnd"/>
      <w:r w:rsidR="00671F99">
        <w:rPr>
          <w:color w:val="FF0000"/>
        </w:rPr>
        <w:t xml:space="preserve"> pierde un protón, el carbono</w:t>
      </w:r>
    </w:p>
    <w:p w14:paraId="4EA4BB20" w14:textId="741B33D5" w:rsidR="00D86FA8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proofErr w:type="gramStart"/>
      <w:r>
        <w:rPr>
          <w:color w:val="FF0000"/>
        </w:rPr>
        <w:t>con</w:t>
      </w:r>
      <w:proofErr w:type="gramEnd"/>
      <w:r>
        <w:rPr>
          <w:color w:val="FF0000"/>
        </w:rPr>
        <w:t xml:space="preserve"> carga negativa es plano</w:t>
      </w:r>
      <w:r w:rsidR="00D86FA8">
        <w:rPr>
          <w:color w:val="FF0000"/>
        </w:rPr>
        <w:t xml:space="preserve"> debido a la forma</w:t>
      </w:r>
      <w:r>
        <w:rPr>
          <w:color w:val="FF0000"/>
        </w:rPr>
        <w:t xml:space="preserve"> </w:t>
      </w:r>
    </w:p>
    <w:p w14:paraId="52A0617F" w14:textId="77777777" w:rsidR="00D86FA8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proofErr w:type="gramStart"/>
      <w:r>
        <w:rPr>
          <w:color w:val="FF0000"/>
        </w:rPr>
        <w:t>del</w:t>
      </w:r>
      <w:proofErr w:type="gramEnd"/>
      <w:r>
        <w:rPr>
          <w:color w:val="FF0000"/>
        </w:rPr>
        <w:t xml:space="preserve"> ciclo (C3). El anión que constituye la base conjugada</w:t>
      </w:r>
    </w:p>
    <w:p w14:paraId="59DE15A9" w14:textId="77777777" w:rsidR="00D86FA8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r>
        <w:rPr>
          <w:color w:val="FF0000"/>
        </w:rPr>
        <w:t xml:space="preserve"> </w:t>
      </w:r>
      <w:proofErr w:type="gramStart"/>
      <w:r>
        <w:rPr>
          <w:color w:val="FF0000"/>
        </w:rPr>
        <w:t>se</w:t>
      </w:r>
      <w:proofErr w:type="gramEnd"/>
      <w:r>
        <w:rPr>
          <w:color w:val="FF0000"/>
        </w:rPr>
        <w:t xml:space="preserve"> vuelve </w:t>
      </w:r>
      <w:proofErr w:type="spellStart"/>
      <w:r w:rsidR="00D86FA8">
        <w:rPr>
          <w:color w:val="FF0000"/>
        </w:rPr>
        <w:t>antiaromática</w:t>
      </w:r>
      <w:proofErr w:type="spellEnd"/>
      <w:r w:rsidR="00D86FA8">
        <w:rPr>
          <w:color w:val="FF0000"/>
        </w:rPr>
        <w:t xml:space="preserve">. Esta característica </w:t>
      </w:r>
      <w:proofErr w:type="spellStart"/>
      <w:r w:rsidR="00D86FA8">
        <w:rPr>
          <w:color w:val="FF0000"/>
        </w:rPr>
        <w:t>inestabiliza</w:t>
      </w:r>
      <w:proofErr w:type="spellEnd"/>
    </w:p>
    <w:p w14:paraId="54984D6A" w14:textId="77777777" w:rsidR="00D86FA8" w:rsidRDefault="00D86FA8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r>
        <w:rPr>
          <w:color w:val="FF0000"/>
        </w:rPr>
        <w:t xml:space="preserve"> </w:t>
      </w:r>
      <w:proofErr w:type="gramStart"/>
      <w:r>
        <w:rPr>
          <w:color w:val="FF0000"/>
        </w:rPr>
        <w:t>a</w:t>
      </w:r>
      <w:proofErr w:type="gramEnd"/>
      <w:r>
        <w:rPr>
          <w:color w:val="FF0000"/>
        </w:rPr>
        <w:t xml:space="preserve"> la base conjugada, </w:t>
      </w:r>
      <w:proofErr w:type="spellStart"/>
      <w:r>
        <w:rPr>
          <w:color w:val="FF0000"/>
        </w:rPr>
        <w:t>deplazando</w:t>
      </w:r>
      <w:proofErr w:type="spellEnd"/>
      <w:r>
        <w:rPr>
          <w:color w:val="FF0000"/>
        </w:rPr>
        <w:t xml:space="preserve"> el equilibrio hacia</w:t>
      </w:r>
    </w:p>
    <w:p w14:paraId="65FA6C1D" w14:textId="7F0A16D4" w:rsidR="00671F99" w:rsidRDefault="00D86FA8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  <w:proofErr w:type="gramStart"/>
      <w:r>
        <w:rPr>
          <w:color w:val="FF0000"/>
        </w:rPr>
        <w:t>la</w:t>
      </w:r>
      <w:proofErr w:type="gramEnd"/>
      <w:r>
        <w:rPr>
          <w:color w:val="FF0000"/>
        </w:rPr>
        <w:t xml:space="preserve"> formación del ácido sin disociar. Por ello, el </w:t>
      </w:r>
      <w:proofErr w:type="spellStart"/>
      <w:r>
        <w:rPr>
          <w:color w:val="FF0000"/>
        </w:rPr>
        <w:t>ciclopropeno</w:t>
      </w:r>
      <w:proofErr w:type="spellEnd"/>
      <w:r>
        <w:rPr>
          <w:color w:val="FF0000"/>
        </w:rPr>
        <w:t xml:space="preserve"> no exhibe comportamiento acido. </w:t>
      </w:r>
    </w:p>
    <w:p w14:paraId="53128B39" w14:textId="0AD8152E" w:rsidR="00671F99" w:rsidRPr="00671F99" w:rsidRDefault="00671F99" w:rsidP="00671F99">
      <w:pPr>
        <w:pStyle w:val="Prrafodelista"/>
        <w:spacing w:before="240" w:after="360" w:line="276" w:lineRule="auto"/>
        <w:ind w:left="1080"/>
        <w:jc w:val="both"/>
        <w:rPr>
          <w:color w:val="FF0000"/>
        </w:rPr>
      </w:pPr>
    </w:p>
    <w:p w14:paraId="163D56D8" w14:textId="1B8CEC3B" w:rsidR="00EF6F1F" w:rsidRDefault="00EF6F1F" w:rsidP="00EF6F1F">
      <w:pPr>
        <w:pStyle w:val="Prrafodelista"/>
        <w:numPr>
          <w:ilvl w:val="0"/>
          <w:numId w:val="3"/>
        </w:numPr>
        <w:tabs>
          <w:tab w:val="left" w:pos="851"/>
        </w:tabs>
      </w:pPr>
      <w:r>
        <w:rPr>
          <w:noProof/>
          <w:lang w:eastAsia="es-AR"/>
        </w:rPr>
        <w:drawing>
          <wp:anchor distT="0" distB="0" distL="114300" distR="114300" simplePos="0" relativeHeight="251683840" behindDoc="1" locked="0" layoutInCell="1" allowOverlap="1" wp14:anchorId="02AB7C03" wp14:editId="68FAB54A">
            <wp:simplePos x="0" y="0"/>
            <wp:positionH relativeFrom="column">
              <wp:posOffset>2700020</wp:posOffset>
            </wp:positionH>
            <wp:positionV relativeFrom="paragraph">
              <wp:posOffset>146685</wp:posOffset>
            </wp:positionV>
            <wp:extent cx="1597025" cy="774065"/>
            <wp:effectExtent l="0" t="0" r="3175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Nombre o dibuje las siguientes moléculas:</w:t>
      </w:r>
      <w:bookmarkStart w:id="0" w:name="_GoBack"/>
      <w:bookmarkEnd w:id="0"/>
    </w:p>
    <w:p w14:paraId="4A394ED2" w14:textId="167B843E" w:rsidR="00EF6F1F" w:rsidRDefault="00EF6F1F" w:rsidP="00EF6F1F">
      <w:pPr>
        <w:pStyle w:val="Prrafodelista"/>
        <w:tabs>
          <w:tab w:val="left" w:pos="851"/>
        </w:tabs>
        <w:ind w:left="1080"/>
      </w:pPr>
      <w:r>
        <w:rPr>
          <w:noProof/>
          <w:lang w:eastAsia="es-AR"/>
        </w:rPr>
        <w:drawing>
          <wp:anchor distT="0" distB="0" distL="114300" distR="114300" simplePos="0" relativeHeight="251682816" behindDoc="1" locked="0" layoutInCell="1" allowOverlap="1" wp14:anchorId="359EC473" wp14:editId="084F65A2">
            <wp:simplePos x="0" y="0"/>
            <wp:positionH relativeFrom="column">
              <wp:posOffset>653415</wp:posOffset>
            </wp:positionH>
            <wp:positionV relativeFrom="paragraph">
              <wp:posOffset>67945</wp:posOffset>
            </wp:positionV>
            <wp:extent cx="1441450" cy="533400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1AA87" w14:textId="77777777" w:rsidR="00EF6F1F" w:rsidRDefault="00EF6F1F" w:rsidP="00EF6F1F">
      <w:pPr>
        <w:pStyle w:val="Prrafodelista"/>
        <w:tabs>
          <w:tab w:val="left" w:pos="851"/>
        </w:tabs>
        <w:ind w:left="1080"/>
      </w:pPr>
    </w:p>
    <w:p w14:paraId="5647C785" w14:textId="77777777" w:rsidR="00EF6F1F" w:rsidRDefault="00EF6F1F" w:rsidP="00EF6F1F">
      <w:pPr>
        <w:pStyle w:val="Prrafodelista"/>
        <w:tabs>
          <w:tab w:val="left" w:pos="851"/>
        </w:tabs>
        <w:ind w:left="1080"/>
      </w:pPr>
      <w:r>
        <w:tab/>
      </w:r>
      <w:r>
        <w:tab/>
      </w:r>
      <w:r>
        <w:tab/>
        <w:t>A)</w:t>
      </w:r>
      <w:r>
        <w:tab/>
      </w:r>
      <w:r>
        <w:tab/>
      </w:r>
      <w:r>
        <w:tab/>
      </w:r>
      <w:r>
        <w:tab/>
        <w:t>B)</w:t>
      </w:r>
    </w:p>
    <w:p w14:paraId="1ABE284A" w14:textId="77777777" w:rsidR="00EF6F1F" w:rsidRDefault="00EF6F1F" w:rsidP="00EF6F1F">
      <w:pPr>
        <w:pStyle w:val="Prrafodelista"/>
        <w:tabs>
          <w:tab w:val="left" w:pos="851"/>
        </w:tabs>
        <w:ind w:left="1080"/>
      </w:pPr>
      <w:r>
        <w:t>C) 2-metilpropiletanoato</w:t>
      </w:r>
    </w:p>
    <w:p w14:paraId="0C1C52BD" w14:textId="03FEEF52" w:rsidR="00EF6F1F" w:rsidRDefault="00EF6F1F" w:rsidP="00EF6F1F">
      <w:pPr>
        <w:pStyle w:val="Prrafodelista"/>
        <w:tabs>
          <w:tab w:val="left" w:pos="851"/>
        </w:tabs>
        <w:ind w:left="1080"/>
      </w:pPr>
      <w:r>
        <w:t xml:space="preserve">D) </w:t>
      </w:r>
      <w:r w:rsidR="00767BEC">
        <w:t>cloruro de 2-metil-3-etoxipropanoilo</w:t>
      </w:r>
    </w:p>
    <w:p w14:paraId="40CDDEE7" w14:textId="77777777" w:rsidR="00D86FA8" w:rsidRPr="00D86FA8" w:rsidRDefault="00D86FA8" w:rsidP="00EF6F1F">
      <w:pPr>
        <w:pStyle w:val="Prrafodelista"/>
        <w:tabs>
          <w:tab w:val="left" w:pos="851"/>
        </w:tabs>
        <w:ind w:left="1080"/>
        <w:rPr>
          <w:b/>
        </w:rPr>
      </w:pPr>
    </w:p>
    <w:p w14:paraId="34ED154B" w14:textId="4844F97A" w:rsidR="00D86FA8" w:rsidRDefault="00D86FA8" w:rsidP="00EF6F1F">
      <w:pPr>
        <w:pStyle w:val="Prrafodelista"/>
        <w:tabs>
          <w:tab w:val="left" w:pos="851"/>
        </w:tabs>
        <w:ind w:left="1080"/>
        <w:rPr>
          <w:b/>
          <w:color w:val="FF0000"/>
        </w:rPr>
      </w:pPr>
      <w:r w:rsidRPr="00D86FA8">
        <w:rPr>
          <w:b/>
          <w:color w:val="FF0000"/>
        </w:rPr>
        <w:t>Respuesta:</w:t>
      </w:r>
    </w:p>
    <w:p w14:paraId="19239763" w14:textId="77777777" w:rsidR="00D86FA8" w:rsidRDefault="00D86FA8" w:rsidP="00EF6F1F">
      <w:pPr>
        <w:pStyle w:val="Prrafodelista"/>
        <w:tabs>
          <w:tab w:val="left" w:pos="851"/>
        </w:tabs>
        <w:ind w:left="1080"/>
        <w:rPr>
          <w:b/>
          <w:color w:val="FF0000"/>
        </w:rPr>
      </w:pPr>
    </w:p>
    <w:p w14:paraId="0573712F" w14:textId="24812822" w:rsidR="00D86FA8" w:rsidRDefault="00D86FA8" w:rsidP="00D86FA8">
      <w:pPr>
        <w:pStyle w:val="Prrafodelista"/>
        <w:numPr>
          <w:ilvl w:val="0"/>
          <w:numId w:val="4"/>
        </w:numPr>
        <w:tabs>
          <w:tab w:val="left" w:pos="851"/>
        </w:tabs>
        <w:rPr>
          <w:color w:val="FF0000"/>
        </w:rPr>
      </w:pPr>
      <w:r>
        <w:rPr>
          <w:color w:val="FF0000"/>
        </w:rPr>
        <w:t xml:space="preserve">Ácido </w:t>
      </w:r>
      <w:proofErr w:type="spellStart"/>
      <w:r>
        <w:rPr>
          <w:color w:val="FF0000"/>
        </w:rPr>
        <w:t>butanodioico</w:t>
      </w:r>
      <w:proofErr w:type="spellEnd"/>
    </w:p>
    <w:p w14:paraId="289CDAC3" w14:textId="2C269C40" w:rsidR="00D86FA8" w:rsidRDefault="00D86FA8" w:rsidP="00D86FA8">
      <w:pPr>
        <w:pStyle w:val="Prrafodelista"/>
        <w:numPr>
          <w:ilvl w:val="0"/>
          <w:numId w:val="4"/>
        </w:numPr>
        <w:tabs>
          <w:tab w:val="left" w:pos="851"/>
        </w:tabs>
        <w:rPr>
          <w:color w:val="FF0000"/>
        </w:rPr>
      </w:pPr>
      <w:r>
        <w:rPr>
          <w:color w:val="FF0000"/>
        </w:rPr>
        <w:t>N,N,3-trimetibutancamida</w:t>
      </w:r>
    </w:p>
    <w:p w14:paraId="3EB4762E" w14:textId="6CB6FBA0" w:rsidR="00D86FA8" w:rsidRPr="00D86FA8" w:rsidRDefault="004F1FBB" w:rsidP="004F1FBB">
      <w:pPr>
        <w:pStyle w:val="Prrafodelista"/>
        <w:numPr>
          <w:ilvl w:val="0"/>
          <w:numId w:val="4"/>
        </w:numPr>
        <w:tabs>
          <w:tab w:val="left" w:pos="851"/>
        </w:tabs>
        <w:rPr>
          <w:color w:val="FF0000"/>
        </w:rPr>
      </w:pPr>
      <w:r>
        <w:rPr>
          <w:noProof/>
          <w:color w:val="FF0000"/>
          <w:lang w:eastAsia="es-AR"/>
        </w:rPr>
        <w:drawing>
          <wp:inline distT="0" distB="0" distL="0" distR="0" wp14:anchorId="6EBAFE8B" wp14:editId="13DF610A">
            <wp:extent cx="1279039" cy="416316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45" cy="41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color w:val="FF0000"/>
        </w:rPr>
        <w:tab/>
        <w:t xml:space="preserve">d) </w:t>
      </w:r>
      <w:r>
        <w:rPr>
          <w:noProof/>
          <w:color w:val="FF0000"/>
          <w:lang w:eastAsia="es-AR"/>
        </w:rPr>
        <w:drawing>
          <wp:inline distT="0" distB="0" distL="0" distR="0" wp14:anchorId="3A383815" wp14:editId="401F4319">
            <wp:extent cx="1666116" cy="547163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69" cy="5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9BEBD" w14:textId="77777777" w:rsidR="00D86FA8" w:rsidRPr="00D86FA8" w:rsidRDefault="00D86FA8" w:rsidP="00EF6F1F">
      <w:pPr>
        <w:pStyle w:val="Prrafodelista"/>
        <w:tabs>
          <w:tab w:val="left" w:pos="851"/>
        </w:tabs>
        <w:ind w:left="1080"/>
        <w:rPr>
          <w:b/>
          <w:color w:val="FF0000"/>
        </w:rPr>
      </w:pPr>
    </w:p>
    <w:p w14:paraId="66A777C1" w14:textId="48792E98" w:rsidR="00EF6F1F" w:rsidRDefault="00C07BF4" w:rsidP="00EF6F1F">
      <w:pPr>
        <w:pStyle w:val="Prrafodelista"/>
        <w:numPr>
          <w:ilvl w:val="0"/>
          <w:numId w:val="3"/>
        </w:numPr>
        <w:spacing w:before="240" w:after="360" w:line="276" w:lineRule="auto"/>
        <w:jc w:val="both"/>
      </w:pPr>
      <w:r>
        <w:t>Marque los nitrógenos básicos en cada una de las siguientes estructuras:</w:t>
      </w:r>
    </w:p>
    <w:p w14:paraId="2984207C" w14:textId="76EDA511" w:rsidR="00A11E2F" w:rsidRDefault="004F1FBB" w:rsidP="00A11E2F">
      <w:pPr>
        <w:pStyle w:val="Prrafodelista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04AC90" wp14:editId="7CE30F5F">
                <wp:simplePos x="0" y="0"/>
                <wp:positionH relativeFrom="column">
                  <wp:posOffset>2122677</wp:posOffset>
                </wp:positionH>
                <wp:positionV relativeFrom="paragraph">
                  <wp:posOffset>260985</wp:posOffset>
                </wp:positionV>
                <wp:extent cx="224155" cy="218440"/>
                <wp:effectExtent l="0" t="0" r="23495" b="10160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18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4 Elipse" o:spid="_x0000_s1026" style="position:absolute;margin-left:167.15pt;margin-top:20.55pt;width:17.65pt;height:1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fCZwIAAMkEAAAOAAAAZHJzL2Uyb0RvYy54bWysVMFuGyEQvVfqPyDuzdorp0msrCMrqatK&#10;UWIpqXLGLHiRgKED9jr9+g7sOkmbnqr6gGeYYYb3eLOXVwdn2V5hNOAbPj2ZcKa8hNb4bcO/P64+&#10;nXMWk/CtsOBVw59V5FeLjx8u+zBXNXRgW4WMivg470PDu5TCvKqi7JQT8QSC8hTUgE4kcnFbtSh6&#10;qu5sVU8mn6sesA0IUsVIuzdDkC9Kfa2VTPdaR5WYbTjdLZUVy7rJa7W4FPMtitAZOV5D/MMtnDCe&#10;mr6UuhFJsB2ad6WckQgRdDqR4CrQ2khVMBCa6eQPNA+dCKpgIXJieKEp/r+y8m6/Rmbahtczzrxw&#10;9Eb1jH2xJkSV2elDnFPSQ1jj6EUyM9SDRpf/CQQ7FEafXxhVh8Qkbdb1bHp6ypmkUD09n80K49Xr&#10;4YAxfVXgWDYaruzQONcV+9uYqCdlH7PytoeVsba8m/WsJ9HVZxN6WilIPtqKRKYLBCj6LWfCbkmX&#10;MmF5nQjWtPl4LhRxu7m2yPaCtLFaTeiXAVO739Jy7xsRuyGvhAbVOJNIuta4hp/nw8fT1ufqqohv&#10;RJBJHGjL1gbaZyIdYVBjDHJlqMmtiGktkORHaGik0j0t2gJBhNHirAP8+bf9nE+qoChnPcmZ4P/Y&#10;CVSc2W+e9HIxzdyzVJzZ6VlNDr6NbN5G/M5dA7EypeENspg5P9mjqRHcE03eMnelkPCSeg9Ej851&#10;GsaMZleq5bKkkeaDSLf+IchcPPOU6X08PAkMowQSaecOjtJ/J4MhdxDCcpdAm6KRV17pBbND81Le&#10;cpztPJBv/ZL1+gVa/AIAAP//AwBQSwMEFAAGAAgAAAAhAJnTVrbeAAAACQEAAA8AAABkcnMvZG93&#10;bnJldi54bWxMj8FOwzAQRO9I/IO1SFwQdUJatw3ZVBVSDxxbkLi68TaJsNdR7Lbp32NOcFzN08zb&#10;ajM5Ky40ht4zQj7LQBA33vTcInx+7J5XIELUbLT1TAg3CrCp7+8qXRp/5T1dDrEVqYRDqRG6GIdS&#10;ytB05HSY+YE4ZSc/Oh3TObbSjPqayp2VL1mmpNM9p4VOD/TWUfN9ODuE7U1Guw/r3ZNRrFT8Cu/a&#10;rhAfH6btK4hIU/yD4Vc/qUOdnI7+zCYIi1AU8yKhCPM8B5GAQq0ViCPCcrEAWVfy/wf1DwAAAP//&#10;AwBQSwECLQAUAAYACAAAACEAtoM4kv4AAADhAQAAEwAAAAAAAAAAAAAAAAAAAAAAW0NvbnRlbnRf&#10;VHlwZXNdLnhtbFBLAQItABQABgAIAAAAIQA4/SH/1gAAAJQBAAALAAAAAAAAAAAAAAAAAC8BAABf&#10;cmVscy8ucmVsc1BLAQItABQABgAIAAAAIQDe+ifCZwIAAMkEAAAOAAAAAAAAAAAAAAAAAC4CAABk&#10;cnMvZTJvRG9jLnhtbFBLAQItABQABgAIAAAAIQCZ01a23gAAAAkBAAAPAAAAAAAAAAAAAAAAAME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84FCD7" wp14:editId="07DE533F">
                <wp:simplePos x="0" y="0"/>
                <wp:positionH relativeFrom="column">
                  <wp:posOffset>1494155</wp:posOffset>
                </wp:positionH>
                <wp:positionV relativeFrom="paragraph">
                  <wp:posOffset>194310</wp:posOffset>
                </wp:positionV>
                <wp:extent cx="224155" cy="218440"/>
                <wp:effectExtent l="0" t="0" r="23495" b="10160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18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2 Elipse" o:spid="_x0000_s1026" style="position:absolute;margin-left:117.65pt;margin-top:15.3pt;width:17.65pt;height:1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bdZwIAAMkEAAAOAAAAZHJzL2Uyb0RvYy54bWysVMFuGyEQvVfqPyDuzdorp0msrCMrqatK&#10;UWIpqXIes+BFAoYC9jr9+g7sOkmbnqr6gGeYYYb3eLOXVwdr2F6GqNE1fHoy4Uw6ga1224Z/f1x9&#10;OucsJnAtGHSy4c8y8qvFxw+XvZ/LGjs0rQyMirg4733Du5T8vKqi6KSFeIJeOgoqDBYSuWFbtQF6&#10;qm5NVU8mn6seQ+sDChkj7d4MQb4o9ZWSIt0rFWVipuF0t1TWUNZNXqvFJcy3AXynxXgN+IdbWNCO&#10;mr6UuoEEbBf0u1JWi4ARVToRaCtUSgtZMBCa6eQPNA8deFmwEDnRv9AU/19ZcbdfB6bbhtc1Zw4s&#10;vVFdsy9G+ygzO72Pc0p68OswepHMDPWggs3/BIIdCqPPL4zKQ2KCNut6Nj095UxQqJ6ez2aF8er1&#10;sA8xfZVoWTYaLs3QONeF/W1M1JOyj1l52+FKG1PezTjWk+jqswk9rQCSjzKQyLSeAEW35QzMlnQp&#10;UiivE9HoNh/PhWLYbq5NYHsgbaxWE/plwNTut7Tc+wZiN+SV0KAaqxNJ12jb8PN8+HjauFxdFvGN&#10;CDKJA23Z2mD7TKQHHNQYvVhpanILMa0hkPwIDY1UuqdFGSSIOFqcdRh+/m0/55MqKMpZT3Im+D92&#10;ECRn5psjvVxMM/csFWd2elaTE95GNm8jbmevkViZ0vB6Ucycn8zRVAHtE03eMnelEDhBvQeiR+c6&#10;DWNGsyvkclnSSPMe0q178CIXzzxleh8PTxD8KIFE2rnDo/TfyWDIHYSw3CVUumjklVd6wezQvJS3&#10;HGc7D+Rbv2S9foEWvwAAAP//AwBQSwMEFAAGAAgAAAAhABcYjETcAAAACQEAAA8AAABkcnMvZG93&#10;bnJldi54bWxMj8FOwzAMhu9IvENkJC6IJbRaGKXuNCHtwHEDiavXhLYicaom27q3JzvBzZY//f7+&#10;ej17J052ikNghKeFAmG5DWbgDuHzY/u4AhETsSEX2CJcbIR1c3tTU2XCmXf2tE+dyCEcK0LoUxor&#10;KWPbW09xEUbL+fYdJk8pr1MnzUTnHO6dLJTS0tPA+UNPo33rbfuzP3qEzUUmt4sv2wejWev0Fd/J&#10;rRDv7+bNK4hk5/QHw1U/q0OTnQ7hyCYKh1CUyzKjCKXSIDJQPF+HA4JeKpBNLf83aH4BAAD//wMA&#10;UEsBAi0AFAAGAAgAAAAhALaDOJL+AAAA4QEAABMAAAAAAAAAAAAAAAAAAAAAAFtDb250ZW50X1R5&#10;cGVzXS54bWxQSwECLQAUAAYACAAAACEAOP0h/9YAAACUAQAACwAAAAAAAAAAAAAAAAAvAQAAX3Jl&#10;bHMvLnJlbHNQSwECLQAUAAYACAAAACEAEtqW3WcCAADJBAAADgAAAAAAAAAAAAAAAAAuAgAAZHJz&#10;L2Uyb0RvYy54bWxQSwECLQAUAAYACAAAACEAFxiMRNwAAAAJAQAADwAAAAAAAAAAAAAAAADB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3EE104" wp14:editId="15E28027">
                <wp:simplePos x="0" y="0"/>
                <wp:positionH relativeFrom="column">
                  <wp:posOffset>1033780</wp:posOffset>
                </wp:positionH>
                <wp:positionV relativeFrom="paragraph">
                  <wp:posOffset>260350</wp:posOffset>
                </wp:positionV>
                <wp:extent cx="224155" cy="218440"/>
                <wp:effectExtent l="0" t="0" r="23495" b="10160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18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1 Elipse" o:spid="_x0000_s1026" style="position:absolute;margin-left:81.4pt;margin-top:20.5pt;width:17.65pt;height:1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BM0kwIAAIYFAAAOAAAAZHJzL2Uyb0RvYy54bWysVE1v2zAMvQ/YfxB0Xx0bydYFdYqgXYYB&#10;RRusHXpWZDkWIIuapMTJfv1I2XGDtdhhWA6OKJKPH3rk1fWhNWyvfNBgS55fTDhTVkKl7bbkP55W&#10;Hy45C1HYShiwquRHFfj14v27q87NVQENmEp5hiA2zDtX8iZGN8+yIBvVinABTllU1uBbEVH026zy&#10;okP01mTFZPIx68BXzoNUIeDtba/ki4Rf10rGh7oOKjJTcswtpq9P3w19s8WVmG+9cI2WQxriH7Jo&#10;hbYYdIS6FVGwndevoFotPQSo44WENoO61lKlGrCafPJHNY+NcCrVgs0JbmxT+H+w8n6/9kxXJS9y&#10;zqxo8Y2KnH0x2gVF3elcmKPRo1v7QQp4pFIPtW/pH4tgh9TR49hRdYhM4mVRTPPZjDOJqiK/nE5T&#10;x7MXZ+dD/KqgZXQouTJ9YMIV+7sQMSZan6zo2sJKG5PezVi6CGB0RXdJ8NvNjfFsL/DBV6sJ/qgK&#10;xDgzQ4lcM6qtryad4tEowjD2u6qxJ5R/etTERjXCCimVjXmvakSl+miz82DEX/JIoRMgIdeY5Yg9&#10;AJwse5ATdp/zYE+uKpF5dJ78LbHeefRIkcHG0bnVFvxbAAarGiL39qcm9a2hLm2gOiJjPPSjFJxc&#10;aXy6OxHiWnicHZwy3AfxAT+1ga7kMJw4a8D/euue7JHSqOWsw1ksefi5E15xZr5ZJPvnnIjDYhKm&#10;s08FCv5csznX2F17A/j6yGfMLh3JPprTsfbQPuPaWFJUVAkrMXbJZfQn4Sb2OwIXj1TLZTLDgXUi&#10;3tlHJwmcukq8fDo8C+8G/kYk/j2c5vYVh3tb8rSw3EWodSL4S1+HfuOwJ+IMi4m2ybmcrF7W5+I3&#10;AAAA//8DAFBLAwQUAAYACAAAACEASaNtAdwAAAAJAQAADwAAAGRycy9kb3ducmV2LnhtbEyPwW7C&#10;MBBE75X6D9ZW6qUqThB1Q4iDUCUOPQKVel1ik0S111G8QPj7mlN7HM1o5k21nrwTFzvGPpCGfJaB&#10;sNQE01Or4euwfS1AREYy6AJZDTcbYV0/PlRYmnClnb3suRWphGKJGjrmoZQyNp31GGdhsJS8Uxg9&#10;cpJjK82I11TunZxnmZIee0oLHQ72o7PNz/7sNWxukt0uLrcvRpFS/B0/0RVaPz9NmxUIthP/heGO&#10;n9ChTkzHcCYThUtazRM6a1jk6dM9sCxyEEcN728LkHUl/z+ofwEAAP//AwBQSwECLQAUAAYACAAA&#10;ACEAtoM4kv4AAADhAQAAEwAAAAAAAAAAAAAAAAAAAAAAW0NvbnRlbnRfVHlwZXNdLnhtbFBLAQIt&#10;ABQABgAIAAAAIQA4/SH/1gAAAJQBAAALAAAAAAAAAAAAAAAAAC8BAABfcmVscy8ucmVsc1BLAQIt&#10;ABQABgAIAAAAIQAE/BM0kwIAAIYFAAAOAAAAAAAAAAAAAAAAAC4CAABkcnMvZTJvRG9jLnhtbFBL&#10;AQItABQABgAIAAAAIQBJo20B3AAAAAk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C07BF4" w:rsidRPr="00C07BF4">
        <w:rPr>
          <w:noProof/>
          <w:lang w:eastAsia="es-AR"/>
        </w:rPr>
        <w:drawing>
          <wp:anchor distT="0" distB="0" distL="114300" distR="114300" simplePos="0" relativeHeight="251685888" behindDoc="1" locked="0" layoutInCell="1" allowOverlap="1" wp14:anchorId="08096B00" wp14:editId="4618E52D">
            <wp:simplePos x="0" y="0"/>
            <wp:positionH relativeFrom="column">
              <wp:posOffset>1079290</wp:posOffset>
            </wp:positionH>
            <wp:positionV relativeFrom="paragraph">
              <wp:posOffset>19034</wp:posOffset>
            </wp:positionV>
            <wp:extent cx="3371850" cy="11239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AFD62" w14:textId="7B2A149F" w:rsidR="007B6912" w:rsidRDefault="004F1FBB" w:rsidP="008B0933">
      <w:pPr>
        <w:ind w:left="8496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4F53AE" wp14:editId="18661100">
                <wp:simplePos x="0" y="0"/>
                <wp:positionH relativeFrom="column">
                  <wp:posOffset>2773680</wp:posOffset>
                </wp:positionH>
                <wp:positionV relativeFrom="paragraph">
                  <wp:posOffset>266700</wp:posOffset>
                </wp:positionV>
                <wp:extent cx="224155" cy="218440"/>
                <wp:effectExtent l="0" t="0" r="23495" b="10160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18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6 Elipse" o:spid="_x0000_s1026" style="position:absolute;margin-left:218.4pt;margin-top:21pt;width:17.65pt;height:1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fIaAIAAMkEAAAOAAAAZHJzL2Uyb0RvYy54bWysVE1vGyEQvVfqf0Dcm7VXzketrCMrqatK&#10;UWIpqXLGLHiRgKED9jr99R3YdZI2PVX1Ac8wwwzv8WYvrw7Osr3CaMA3fHoy4Ux5Ca3x24Z/f1x9&#10;uuAsJuFbYcGrhj+ryK8WHz9c9mGuaujAtgoZFfFx3oeGdymFeVVF2Skn4gkE5SmoAZ1I5OK2alH0&#10;VN3Zqp5MzqoesA0IUsVIuzdDkC9Kfa2VTPdaR5WYbTjdLZUVy7rJa7W4FPMtitAZOV5D/MMtnDCe&#10;mr6UuhFJsB2ad6WckQgRdDqR4CrQ2khVMBCa6eQPNA+dCKpgIXJieKEp/r+y8m6/RmbahtdnnHnh&#10;6I3qM/bFmhBVZqcPcU5JD2GNoxfJzFAPGl3+JxDsUBh9fmFUHRKTtFnXs+npKWeSQvX0YjYrjFev&#10;hwPG9FWBY9louLJD41xX7G9jop6UfczK2x5WxtrybtaznkRXn0/oaaUg+WgrEpkuEKDot5wJuyVd&#10;yoTldSJY0+bjuVDE7ebaItsL0sZqNaFfBkztfkvLvW9E7Ia8EhpU40wi6VrjGn6RDx9PW5+rqyK+&#10;EUEmcaAtWxton4l0hEGNMciVoSa3Iqa1QJIfoaGRSve0aAsEEUaLsw7w59/2cz6pgqKc9SRngv9j&#10;J1BxZr950svnaeaepeLMTs9rcvBtZPM24nfuGoiVKQ1vkMXM+ckeTY3gnmjylrkrhYSX1HsgenSu&#10;0zBmNLtSLZcljTQfRLr1D0Hm4pmnTO/j4UlgGCWQSDt3cJT+OxkMuYMQlrsE2hSNvPJKL5gdmpfy&#10;luNs54F865es1y/Q4hcAAAD//wMAUEsDBBQABgAIAAAAIQD/wYan3QAAAAkBAAAPAAAAZHJzL2Rv&#10;d25yZXYueG1sTI/BbsIwEETvlfoP1lbiUhWHNDI0jYMQEgeO0Eq9LrGbRLXXUWwg/D3bU3ub1Yxm&#10;31TryTtxsWPsA2lYzDMQlppgemo1fH7sXlYgYkIy6AJZDTcbYV0/PlRYmnClg70cUyu4hGKJGrqU&#10;hlLK2HTWY5yHwRJ732H0mPgcW2lGvHK5dzLPMiU99sQfOhzstrPNz/HsNWxuMrlDfNs9G0VKpa+4&#10;R7fSevY0bd5BJDulvzD84jM61Mx0CmcyUTgNxati9MQi500cKJb5AsRJw1IVIOtK/l9Q3wEAAP//&#10;AwBQSwECLQAUAAYACAAAACEAtoM4kv4AAADhAQAAEwAAAAAAAAAAAAAAAAAAAAAAW0NvbnRlbnRf&#10;VHlwZXNdLnhtbFBLAQItABQABgAIAAAAIQA4/SH/1gAAAJQBAAALAAAAAAAAAAAAAAAAAC8BAABf&#10;cmVscy8ucmVsc1BLAQItABQABgAIAAAAIQCaGrfIaAIAAMkEAAAOAAAAAAAAAAAAAAAAAC4CAABk&#10;cnMvZTJvRG9jLnhtbFBLAQItABQABgAIAAAAIQD/wYan3QAAAAkBAAAPAAAAAAAAAAAAAAAAAMI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8DD28C" wp14:editId="6B9BCAC5">
                <wp:simplePos x="0" y="0"/>
                <wp:positionH relativeFrom="column">
                  <wp:posOffset>2425700</wp:posOffset>
                </wp:positionH>
                <wp:positionV relativeFrom="paragraph">
                  <wp:posOffset>266700</wp:posOffset>
                </wp:positionV>
                <wp:extent cx="224155" cy="218440"/>
                <wp:effectExtent l="0" t="0" r="23495" b="10160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18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5 Elipse" o:spid="_x0000_s1026" style="position:absolute;margin-left:191pt;margin-top:21pt;width:17.65pt;height:1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m/HZgIAAMkEAAAOAAAAZHJzL2Uyb0RvYy54bWysVE1PGzEQvVfqf7B8L5uskgIRGxRBU1VC&#10;gAQVZ8drZy35q7aTDf31ffZugJaequbgzHjGM37Pb/bi8mA02YsQlbMNnZ5MKBGWu1bZbUO/P64/&#10;nVESE7Mt086Khj6LSC+XHz9c9H4hatc53YpAUMTGRe8b2qXkF1UVeScMiyfOC4ugdMGwBDdsqzaw&#10;HtWNrurJ5HPVu9D64LiIEbvXQ5AuS30pBU93UkaRiG4o7pbKGsq6yWu1vGCLbWC+U3y8BvuHWxim&#10;LJq+lLpmiZFdUO9KGcWDi06mE+5M5aRUXBQMQDOd/IHmoWNeFCwgJ/oXmuL/K8tv9/eBqLah9ZwS&#10;ywzeqJ6TL1r5KDI7vY8LJD34+zB6EWaGepDB5H+AIIfC6PMLo+KQCMdmXc+mcxTmCNXTs9msMF69&#10;HvYhpq/CGZKNhgo9NM512f4mJvRE9jErb1u3VlqXd9OW9BBdfTrB03IG+UjNEkzjASjaLSVMb6FL&#10;nkJ5nei0avPxXCiG7eZKB7Jn0MZ6PcEvA0a739Jy72sWuyGvhAbVGJUgXa1MQ8/y4eNpbXN1UcQ3&#10;IsgkDrRla+PaZ5Ae3KDG6PlaockNi+meBcgPaDBS6Q6L1A4Q3WhR0rnw82/7OR+qQJSSHnIG/B87&#10;FgQl+puFXs6nmXuSijObn9ZwwtvI5m3E7syVAytTDK/nxcz5SR9NGZx5wuStcleEmOXoPRA9Oldp&#10;GDPMLherVUmD5j1LN/bB81w885TpfTw8seBHCSRo59Ydpf9OBkPuIITVLjmpikZeecULZgfzUt5y&#10;nO08kG/9kvX6BVr+AgAA//8DAFBLAwQUAAYACAAAACEA+gqMiN0AAAAJAQAADwAAAGRycy9kb3du&#10;cmV2LnhtbEyPwW7CMBBE75X6D9ZW6qUqDhCZkGaDUCUOPUIr9Wpik0S111G8QPj7mlN7Gq1mNPum&#10;2kzeiYsdYx8IYT7LQFhqgumpRfj63L0WICJrMtoFsgg3G2FTPz5UujThSnt7OXArUgnFUiN0zEMp&#10;ZWw663WchcFS8k5h9JrTObbSjPqayr2TiyxT0uue0odOD/a9s83P4ewRtjfJbh/XuxejSCn+jh/a&#10;FYjPT9P2DQTbif/CcMdP6FAnpmM4k4nCISyLRdrCCPldUyCfr5YgjggrlYOsK/l/Qf0LAAD//wMA&#10;UEsBAi0AFAAGAAgAAAAhALaDOJL+AAAA4QEAABMAAAAAAAAAAAAAAAAAAAAAAFtDb250ZW50X1R5&#10;cGVzXS54bWxQSwECLQAUAAYACAAAACEAOP0h/9YAAACUAQAACwAAAAAAAAAAAAAAAAAvAQAAX3Jl&#10;bHMvLnJlbHNQSwECLQAUAAYACAAAACEA/Ipvx2YCAADJBAAADgAAAAAAAAAAAAAAAAAuAgAAZHJz&#10;L2Uyb0RvYy54bWxQSwECLQAUAAYACAAAACEA+gqMiN0AAAAJAQAADwAAAAAAAAAAAAAAAADA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63106E" wp14:editId="212B8151">
                <wp:simplePos x="0" y="0"/>
                <wp:positionH relativeFrom="column">
                  <wp:posOffset>1186180</wp:posOffset>
                </wp:positionH>
                <wp:positionV relativeFrom="paragraph">
                  <wp:posOffset>244806</wp:posOffset>
                </wp:positionV>
                <wp:extent cx="224155" cy="218440"/>
                <wp:effectExtent l="0" t="0" r="23495" b="10160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184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 Elipse" o:spid="_x0000_s1026" style="position:absolute;margin-left:93.4pt;margin-top:19.3pt;width:17.65pt;height:1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7YZwIAAMkEAAAOAAAAZHJzL2Uyb0RvYy54bWysVE1PGzEQvVfqf7B8L5ssoUDEBkXQVJUQ&#10;IEHFeeK1s5b81bGTDf31HXs3QEtPVXNwZjzjGb/nN3txubeG7SRG7V3Dp0cTzqQTvtVu0/Dvj6tP&#10;Z5zFBK4F451s+LOM/HLx8cNFH+ay9p03rURGRVyc96HhXUphXlVRdNJCPPJBOgoqjxYSubipWoSe&#10;qltT1ZPJ56r32Ab0QsZIu9dDkC9KfaWkSHdKRZmYaTjdLZUVy7rOa7W4gPkGIXRajNeAf7iFBe2o&#10;6Uupa0jAtqjflbJaoI9epSPhbeWV0kIWDIRmOvkDzUMHQRYsRE4MLzTF/1dW3O7ukem24fUxZw4s&#10;vVF9zL4YHaLM7PQhzinpIdzj6EUyM9S9Qpv/CQTbF0afXxiV+8QEbdb1bHpywpmgUD09m80K49Xr&#10;4YAxfZXesmw0XJqhca4Lu5uYqCdlH7LytvMrbUx5N+NYT6KrTyf0tAJIPspAItMGAhTdhjMwG9Kl&#10;SFheJ3qj23w8F4q4WV8ZZDsgbaxWE/plwNTut7Tc+xpiN+SV0KAaqxNJ12jb8LN8+HDauFxdFvGN&#10;CDKJA23ZWvv2mUhHP6gxBrHS1OQGYroHJPkRGhqpdEeLMp4g+tHirPP482/7OZ9UQVHOepIzwf+x&#10;BZScmW+O9HI+zdyzVJzZyWlNDr6NrN9G3NZeeWJlSsMbRDFzfjIHU6G3TzR5y9yVQuAE9R6IHp2r&#10;NIwZza6Qy2VJI80HSDfuIYhcPPOU6X3cPwGGUQKJtHPrD9J/J4MhdxDCcpu80kUjr7zSC2aH5qW8&#10;5TjbeSDf+iXr9Qu0+AUAAP//AwBQSwMEFAAGAAgAAAAhAAk++N7cAAAACQEAAA8AAABkcnMvZG93&#10;bnJldi54bWxMj8FOwzAQRO9I/IO1SFwQdZpKJoQ4VYXUA8cWJK7beEki7HUVu2369ywnOI5mNPOm&#10;Wc/BqzNNaYxsYbkoQBF30Y3cW/h43z5WoFJGdugjk4UrJVi3tzcN1i5eeEfnfe6VlHCq0cKQ87HW&#10;OnUDBUyLeCQW7ytOAbPIqdduwouUB6/LojA64MiyMOCRXgfqvvenYGFz1dnv0vP2wRk2Jn+mN/SV&#10;tfd38+YFVKY5/4XhF1/QoRWmQzyxS8qLroygZwuryoCSQFmWS1AHC0+rAnTb6P8P2h8AAAD//wMA&#10;UEsBAi0AFAAGAAgAAAAhALaDOJL+AAAA4QEAABMAAAAAAAAAAAAAAAAAAAAAAFtDb250ZW50X1R5&#10;cGVzXS54bWxQSwECLQAUAAYACAAAACEAOP0h/9YAAACUAQAACwAAAAAAAAAAAAAAAAAvAQAAX3Jl&#10;bHMvLnJlbHNQSwECLQAUAAYACAAAACEAMKre2GcCAADJBAAADgAAAAAAAAAAAAAAAAAuAgAAZHJz&#10;L2Uyb0RvYy54bWxQSwECLQAUAAYACAAAACEACT743twAAAAJAQAADwAAAAAAAAAAAAAAAADB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</w:p>
    <w:p w14:paraId="34C08891" w14:textId="77777777" w:rsidR="004F1FBB" w:rsidRDefault="004F1FBB" w:rsidP="004F1FBB">
      <w:pPr>
        <w:ind w:left="6804" w:firstLine="1692"/>
        <w:jc w:val="both"/>
      </w:pPr>
      <w:r>
        <w:tab/>
      </w:r>
      <w:r w:rsidR="007B6912">
        <w:tab/>
      </w:r>
    </w:p>
    <w:p w14:paraId="0570540E" w14:textId="2A37ED1A" w:rsidR="007B6912" w:rsidRDefault="004F1FBB" w:rsidP="004F1FBB">
      <w:pPr>
        <w:ind w:left="6804"/>
        <w:jc w:val="both"/>
      </w:pPr>
      <w:r>
        <w:rPr>
          <w:color w:val="FF0000"/>
        </w:rPr>
        <w:t>No tiene N básicos</w:t>
      </w:r>
      <w:r w:rsidR="007B6912">
        <w:tab/>
      </w:r>
      <w:r w:rsidR="007B6912">
        <w:tab/>
      </w:r>
    </w:p>
    <w:sectPr w:rsidR="007B69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F2FFA"/>
    <w:multiLevelType w:val="hybridMultilevel"/>
    <w:tmpl w:val="0E8C67E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CC55F6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EF03B1"/>
    <w:multiLevelType w:val="hybridMultilevel"/>
    <w:tmpl w:val="B6C43196"/>
    <w:lvl w:ilvl="0" w:tplc="2C0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963BF5"/>
    <w:multiLevelType w:val="hybridMultilevel"/>
    <w:tmpl w:val="0CE62946"/>
    <w:lvl w:ilvl="0" w:tplc="A9F8414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8402B01"/>
    <w:multiLevelType w:val="hybridMultilevel"/>
    <w:tmpl w:val="03FC2A84"/>
    <w:lvl w:ilvl="0" w:tplc="8BDA99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C2F124E"/>
    <w:multiLevelType w:val="hybridMultilevel"/>
    <w:tmpl w:val="846C9B32"/>
    <w:lvl w:ilvl="0" w:tplc="26FE561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2160" w:hanging="360"/>
      </w:pPr>
    </w:lvl>
    <w:lvl w:ilvl="2" w:tplc="2C0A001B">
      <w:start w:val="1"/>
      <w:numFmt w:val="lowerRoman"/>
      <w:lvlText w:val="%3."/>
      <w:lvlJc w:val="right"/>
      <w:pPr>
        <w:ind w:left="2880" w:hanging="180"/>
      </w:pPr>
    </w:lvl>
    <w:lvl w:ilvl="3" w:tplc="2C0A000F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87C"/>
    <w:rsid w:val="003C3EE8"/>
    <w:rsid w:val="004F1FBB"/>
    <w:rsid w:val="0062460A"/>
    <w:rsid w:val="00671F99"/>
    <w:rsid w:val="00767BEC"/>
    <w:rsid w:val="00793B1E"/>
    <w:rsid w:val="007B6912"/>
    <w:rsid w:val="008357BA"/>
    <w:rsid w:val="008B0933"/>
    <w:rsid w:val="008D287C"/>
    <w:rsid w:val="008F117E"/>
    <w:rsid w:val="00900D21"/>
    <w:rsid w:val="009B4B6A"/>
    <w:rsid w:val="00A11E2F"/>
    <w:rsid w:val="00BE4093"/>
    <w:rsid w:val="00C07BF4"/>
    <w:rsid w:val="00D86FA8"/>
    <w:rsid w:val="00EF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89C5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09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6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09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6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7C7F0-95D5-436E-8317-A806B3651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Edgardo Calandri</dc:creator>
  <cp:lastModifiedBy>Florencia Grasso</cp:lastModifiedBy>
  <cp:revision>4</cp:revision>
  <dcterms:created xsi:type="dcterms:W3CDTF">2020-07-24T13:56:00Z</dcterms:created>
  <dcterms:modified xsi:type="dcterms:W3CDTF">2020-07-24T14:01:00Z</dcterms:modified>
</cp:coreProperties>
</file>