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5DCD7" w14:textId="3660F22F" w:rsidR="00364CC7" w:rsidRDefault="00364CC7">
      <w:pPr>
        <w:rPr>
          <w:b/>
          <w:bCs/>
          <w:color w:val="FF0000"/>
        </w:rPr>
      </w:pPr>
      <w:bookmarkStart w:id="0" w:name="_Hlk95409638"/>
      <w:r>
        <w:rPr>
          <w:b/>
          <w:bCs/>
          <w:color w:val="FF0000"/>
        </w:rPr>
        <w:t>QUÍMICA ORGÁNICA I</w:t>
      </w:r>
    </w:p>
    <w:p w14:paraId="4CC14049" w14:textId="47563FD2" w:rsidR="0015264F" w:rsidRPr="00A55F9A" w:rsidRDefault="0015264F">
      <w:pPr>
        <w:rPr>
          <w:b/>
          <w:bCs/>
          <w:color w:val="FF0000"/>
        </w:rPr>
      </w:pPr>
      <w:r w:rsidRPr="00A55F9A">
        <w:rPr>
          <w:b/>
          <w:bCs/>
          <w:color w:val="FF0000"/>
        </w:rPr>
        <w:t>Respuesta</w:t>
      </w:r>
      <w:r w:rsidR="00A55F9A" w:rsidRPr="00A55F9A">
        <w:rPr>
          <w:b/>
          <w:bCs/>
          <w:color w:val="FF0000"/>
        </w:rPr>
        <w:t xml:space="preserve"> </w:t>
      </w:r>
      <w:r w:rsidR="00A02F2B">
        <w:rPr>
          <w:b/>
          <w:bCs/>
          <w:color w:val="FF0000"/>
        </w:rPr>
        <w:t xml:space="preserve">a la </w:t>
      </w:r>
      <w:r w:rsidR="00A55F9A" w:rsidRPr="00A55F9A">
        <w:rPr>
          <w:b/>
          <w:bCs/>
          <w:color w:val="FF0000"/>
        </w:rPr>
        <w:t>pregunta 1</w:t>
      </w:r>
    </w:p>
    <w:bookmarkEnd w:id="0"/>
    <w:p w14:paraId="571AD6DA" w14:textId="441F6392" w:rsidR="0015264F" w:rsidRDefault="00A55F9A">
      <w:r>
        <w:rPr>
          <w:noProof/>
        </w:rPr>
        <w:drawing>
          <wp:anchor distT="0" distB="0" distL="114300" distR="114300" simplePos="0" relativeHeight="251661312" behindDoc="1" locked="0" layoutInCell="1" allowOverlap="1" wp14:anchorId="15E661B9" wp14:editId="033BAD9C">
            <wp:simplePos x="0" y="0"/>
            <wp:positionH relativeFrom="margin">
              <wp:align>center</wp:align>
            </wp:positionH>
            <wp:positionV relativeFrom="paragraph">
              <wp:posOffset>2100580</wp:posOffset>
            </wp:positionV>
            <wp:extent cx="6029960" cy="2362835"/>
            <wp:effectExtent l="0" t="0" r="889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2362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753D217" wp14:editId="4BB35845">
                <wp:simplePos x="0" y="0"/>
                <wp:positionH relativeFrom="column">
                  <wp:posOffset>2272666</wp:posOffset>
                </wp:positionH>
                <wp:positionV relativeFrom="paragraph">
                  <wp:posOffset>129540</wp:posOffset>
                </wp:positionV>
                <wp:extent cx="1257300" cy="790575"/>
                <wp:effectExtent l="0" t="0" r="0" b="952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4586E" w14:textId="04AD4122" w:rsidR="00A55F9A" w:rsidRPr="00A55F9A" w:rsidRDefault="00A55F9A" w:rsidP="00A55F9A">
                            <w:pPr>
                              <w:spacing w:after="0" w:line="240" w:lineRule="auto"/>
                              <w:rPr>
                                <w:color w:val="FF0000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A55F9A">
                              <w:rPr>
                                <w:color w:val="FF0000"/>
                                <w:sz w:val="18"/>
                                <w:szCs w:val="18"/>
                                <w:lang w:val="es-ES"/>
                              </w:rPr>
                              <w:t xml:space="preserve">Cíclico </w:t>
                            </w:r>
                          </w:p>
                          <w:p w14:paraId="05A855F3" w14:textId="3113613F" w:rsidR="00A55F9A" w:rsidRPr="00A55F9A" w:rsidRDefault="00A55F9A" w:rsidP="00A55F9A">
                            <w:pPr>
                              <w:spacing w:after="0" w:line="240" w:lineRule="auto"/>
                              <w:rPr>
                                <w:color w:val="FF0000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A55F9A">
                              <w:rPr>
                                <w:color w:val="FF0000"/>
                                <w:sz w:val="18"/>
                                <w:szCs w:val="18"/>
                                <w:lang w:val="es-ES"/>
                              </w:rPr>
                              <w:t>No plano (C con un par de electrones es sp3)</w:t>
                            </w:r>
                          </w:p>
                          <w:p w14:paraId="7EC2AA4E" w14:textId="63E55E6D" w:rsidR="00A55F9A" w:rsidRPr="00A55F9A" w:rsidRDefault="00A55F9A" w:rsidP="00A55F9A">
                            <w:pPr>
                              <w:spacing w:after="0" w:line="240" w:lineRule="auto"/>
                              <w:rPr>
                                <w:color w:val="FF0000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A55F9A">
                              <w:rPr>
                                <w:color w:val="FF0000"/>
                                <w:sz w:val="18"/>
                                <w:szCs w:val="18"/>
                                <w:lang w:val="es-ES"/>
                              </w:rPr>
                              <w:t>No aromático</w:t>
                            </w:r>
                          </w:p>
                          <w:p w14:paraId="42EB9CA6" w14:textId="77777777" w:rsidR="00A55F9A" w:rsidRPr="00A55F9A" w:rsidRDefault="00A55F9A">
                            <w:pPr>
                              <w:rPr>
                                <w:color w:val="FF0000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53D21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78.95pt;margin-top:10.2pt;width:99pt;height:62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" stroked="f">
                <v:textbox>
                  <w:txbxContent>
                    <w:p w14:paraId="7164586E" w14:textId="04AD4122" w:rsidR="00A55F9A" w:rsidRPr="00A55F9A" w:rsidRDefault="00A55F9A" w:rsidP="00A55F9A">
                      <w:pPr>
                        <w:spacing w:after="0" w:line="240" w:lineRule="auto"/>
                        <w:rPr>
                          <w:color w:val="FF0000"/>
                          <w:sz w:val="18"/>
                          <w:szCs w:val="18"/>
                          <w:lang w:val="es-ES"/>
                        </w:rPr>
                      </w:pPr>
                      <w:r w:rsidRPr="00A55F9A">
                        <w:rPr>
                          <w:color w:val="FF0000"/>
                          <w:sz w:val="18"/>
                          <w:szCs w:val="18"/>
                          <w:lang w:val="es-ES"/>
                        </w:rPr>
                        <w:t xml:space="preserve">Cíclico </w:t>
                      </w:r>
                    </w:p>
                    <w:p w14:paraId="05A855F3" w14:textId="3113613F" w:rsidR="00A55F9A" w:rsidRPr="00A55F9A" w:rsidRDefault="00A55F9A" w:rsidP="00A55F9A">
                      <w:pPr>
                        <w:spacing w:after="0" w:line="240" w:lineRule="auto"/>
                        <w:rPr>
                          <w:color w:val="FF0000"/>
                          <w:sz w:val="18"/>
                          <w:szCs w:val="18"/>
                          <w:lang w:val="es-ES"/>
                        </w:rPr>
                      </w:pPr>
                      <w:r w:rsidRPr="00A55F9A">
                        <w:rPr>
                          <w:color w:val="FF0000"/>
                          <w:sz w:val="18"/>
                          <w:szCs w:val="18"/>
                          <w:lang w:val="es-ES"/>
                        </w:rPr>
                        <w:t>No plano (C con un par de electrones es sp3)</w:t>
                      </w:r>
                    </w:p>
                    <w:p w14:paraId="7EC2AA4E" w14:textId="63E55E6D" w:rsidR="00A55F9A" w:rsidRPr="00A55F9A" w:rsidRDefault="00A55F9A" w:rsidP="00A55F9A">
                      <w:pPr>
                        <w:spacing w:after="0" w:line="240" w:lineRule="auto"/>
                        <w:rPr>
                          <w:color w:val="FF0000"/>
                          <w:sz w:val="18"/>
                          <w:szCs w:val="18"/>
                          <w:lang w:val="es-ES"/>
                        </w:rPr>
                      </w:pPr>
                      <w:r w:rsidRPr="00A55F9A">
                        <w:rPr>
                          <w:color w:val="FF0000"/>
                          <w:sz w:val="18"/>
                          <w:szCs w:val="18"/>
                          <w:lang w:val="es-ES"/>
                        </w:rPr>
                        <w:t>No aromático</w:t>
                      </w:r>
                    </w:p>
                    <w:p w14:paraId="42EB9CA6" w14:textId="77777777" w:rsidR="00A55F9A" w:rsidRPr="00A55F9A" w:rsidRDefault="00A55F9A">
                      <w:pPr>
                        <w:rPr>
                          <w:color w:val="FF0000"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264F">
        <w:rPr>
          <w:noProof/>
        </w:rPr>
        <w:drawing>
          <wp:inline distT="0" distB="0" distL="0" distR="0" wp14:anchorId="40C79FF5" wp14:editId="619E87EA">
            <wp:extent cx="5400040" cy="2119812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19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549588" w14:textId="729495DE" w:rsidR="0015264F" w:rsidRDefault="0015264F"/>
    <w:p w14:paraId="60D6C288" w14:textId="22842F82" w:rsidR="0015264F" w:rsidRDefault="0015264F"/>
    <w:p w14:paraId="0037BFC6" w14:textId="77777777" w:rsidR="00A55F9A" w:rsidRDefault="00A55F9A"/>
    <w:p w14:paraId="16E492A8" w14:textId="77777777" w:rsidR="00A55F9A" w:rsidRDefault="00A55F9A"/>
    <w:p w14:paraId="422363B4" w14:textId="77777777" w:rsidR="00A55F9A" w:rsidRDefault="00A55F9A"/>
    <w:p w14:paraId="4D6003DD" w14:textId="77777777" w:rsidR="00A55F9A" w:rsidRDefault="00A55F9A"/>
    <w:p w14:paraId="2D05D21C" w14:textId="77777777" w:rsidR="00A55F9A" w:rsidRDefault="00A55F9A"/>
    <w:p w14:paraId="48B72463" w14:textId="77777777" w:rsidR="00A55F9A" w:rsidRDefault="00A55F9A"/>
    <w:p w14:paraId="391ACCF1" w14:textId="77777777" w:rsidR="00A55F9A" w:rsidRDefault="00A55F9A"/>
    <w:p w14:paraId="07D195D0" w14:textId="34FBC0A8" w:rsidR="0015264F" w:rsidRPr="00A55F9A" w:rsidRDefault="00A55F9A">
      <w:pPr>
        <w:rPr>
          <w:b/>
          <w:bCs/>
          <w:color w:val="FF0000"/>
        </w:rPr>
      </w:pPr>
      <w:r w:rsidRPr="00A55F9A">
        <w:rPr>
          <w:b/>
          <w:bCs/>
          <w:color w:val="FF0000"/>
        </w:rPr>
        <w:t>Respuesta a la pregunta 2</w:t>
      </w:r>
    </w:p>
    <w:p w14:paraId="4D93BA54" w14:textId="6A5D2F1D" w:rsidR="0015264F" w:rsidRDefault="00F64999" w:rsidP="001A01C6">
      <w:pPr>
        <w:jc w:val="both"/>
        <w:rPr>
          <w:rFonts w:cstheme="minorHAnsi"/>
          <w:color w:val="FF0000"/>
        </w:rPr>
      </w:pPr>
      <w:r>
        <w:rPr>
          <w:color w:val="FF0000"/>
        </w:rPr>
        <w:t xml:space="preserve">El orden de acidez creciente es: B &lt; A </w:t>
      </w:r>
      <w:r>
        <w:rPr>
          <w:rFonts w:cstheme="minorHAnsi"/>
          <w:color w:val="FF0000"/>
        </w:rPr>
        <w:t>≈ D &lt; C</w:t>
      </w:r>
    </w:p>
    <w:p w14:paraId="13E55749" w14:textId="4A7EEC5D" w:rsidR="00F64999" w:rsidRDefault="00F64999" w:rsidP="001A01C6">
      <w:pPr>
        <w:jc w:val="both"/>
        <w:rPr>
          <w:rFonts w:cstheme="minorHAnsi"/>
          <w:color w:val="FF0000"/>
        </w:rPr>
      </w:pPr>
      <w:r>
        <w:rPr>
          <w:rFonts w:cstheme="minorHAnsi"/>
          <w:color w:val="FF0000"/>
        </w:rPr>
        <w:t>El ácido conjugado más fuerte es el C debido a que si dona el protón que le confiere la carga, el N recupera el par de electrones y se transforma en una molécula aromática.</w:t>
      </w:r>
    </w:p>
    <w:p w14:paraId="023E767E" w14:textId="30B87655" w:rsidR="00F64999" w:rsidRDefault="00F64999" w:rsidP="001A01C6">
      <w:pPr>
        <w:jc w:val="both"/>
        <w:rPr>
          <w:rFonts w:cstheme="minorHAnsi"/>
          <w:color w:val="FF0000"/>
        </w:rPr>
      </w:pPr>
      <w:r>
        <w:rPr>
          <w:rFonts w:cstheme="minorHAnsi"/>
          <w:color w:val="FF0000"/>
        </w:rPr>
        <w:t xml:space="preserve">Le siguen </w:t>
      </w:r>
      <w:r w:rsidR="00932938">
        <w:rPr>
          <w:rFonts w:cstheme="minorHAnsi"/>
          <w:color w:val="FF0000"/>
        </w:rPr>
        <w:t xml:space="preserve">A y D en los cuales el par electrónico queda en un orbital híbrido sp2 en ambos casos. </w:t>
      </w:r>
    </w:p>
    <w:p w14:paraId="2FA065F5" w14:textId="0D20B6DF" w:rsidR="00BB5EFF" w:rsidRDefault="00BB5EFF" w:rsidP="001A01C6">
      <w:pPr>
        <w:jc w:val="both"/>
        <w:rPr>
          <w:color w:val="FF0000"/>
        </w:rPr>
      </w:pPr>
      <w:r>
        <w:rPr>
          <w:color w:val="FF0000"/>
        </w:rPr>
        <w:t>El menos ácido es el B ya que la base conjugada retiene menos los electrones en el N sp3.</w:t>
      </w:r>
    </w:p>
    <w:p w14:paraId="3B14360B" w14:textId="116A2435" w:rsidR="00BB5EFF" w:rsidRDefault="00BB5EFF">
      <w:pPr>
        <w:rPr>
          <w:color w:val="FF0000"/>
        </w:rPr>
      </w:pPr>
    </w:p>
    <w:p w14:paraId="2FFBC16C" w14:textId="4F44CC62" w:rsidR="00BB5EFF" w:rsidRPr="00BB5EFF" w:rsidRDefault="00BB5EFF">
      <w:pPr>
        <w:rPr>
          <w:b/>
          <w:bCs/>
          <w:color w:val="FF0000"/>
        </w:rPr>
      </w:pPr>
      <w:r w:rsidRPr="00BB5EFF">
        <w:rPr>
          <w:b/>
          <w:bCs/>
          <w:color w:val="FF0000"/>
        </w:rPr>
        <w:t>Respuesta a la pregunta 3</w:t>
      </w:r>
    </w:p>
    <w:p w14:paraId="06D969D4" w14:textId="704D75C9" w:rsidR="0015264F" w:rsidRPr="00364CC7" w:rsidRDefault="00BB5EFF" w:rsidP="001A01C6">
      <w:pPr>
        <w:jc w:val="both"/>
        <w:rPr>
          <w:color w:val="FF0000"/>
        </w:rPr>
      </w:pPr>
      <w:r w:rsidRPr="00364CC7">
        <w:rPr>
          <w:color w:val="FF0000"/>
        </w:rPr>
        <w:t>Orden decreciente de estabilidad de radicales libre:</w:t>
      </w:r>
    </w:p>
    <w:p w14:paraId="66AC96C7" w14:textId="0B04BD23" w:rsidR="00BB5EFF" w:rsidRPr="00364CC7" w:rsidRDefault="00BB5EFF" w:rsidP="001A01C6">
      <w:pPr>
        <w:jc w:val="both"/>
        <w:rPr>
          <w:color w:val="FF0000"/>
        </w:rPr>
      </w:pPr>
      <w:r w:rsidRPr="00364CC7">
        <w:rPr>
          <w:color w:val="FF0000"/>
        </w:rPr>
        <w:t xml:space="preserve">Radical 3: es </w:t>
      </w:r>
      <w:proofErr w:type="spellStart"/>
      <w:r w:rsidRPr="00364CC7">
        <w:rPr>
          <w:color w:val="FF0000"/>
        </w:rPr>
        <w:t>alílico</w:t>
      </w:r>
      <w:proofErr w:type="spellEnd"/>
      <w:r w:rsidRPr="00364CC7">
        <w:rPr>
          <w:color w:val="FF0000"/>
        </w:rPr>
        <w:t xml:space="preserve"> y bencílico, estabilizado por resonancia.</w:t>
      </w:r>
    </w:p>
    <w:p w14:paraId="4FD88F6D" w14:textId="5772BB58" w:rsidR="00BB5EFF" w:rsidRPr="00364CC7" w:rsidRDefault="00BB5EFF" w:rsidP="001A01C6">
      <w:pPr>
        <w:jc w:val="both"/>
        <w:rPr>
          <w:color w:val="FF0000"/>
        </w:rPr>
      </w:pPr>
      <w:r w:rsidRPr="00364CC7">
        <w:rPr>
          <w:color w:val="FF0000"/>
        </w:rPr>
        <w:t xml:space="preserve">Radical 1: es </w:t>
      </w:r>
      <w:proofErr w:type="spellStart"/>
      <w:r w:rsidRPr="00364CC7">
        <w:rPr>
          <w:color w:val="FF0000"/>
        </w:rPr>
        <w:t>alílico</w:t>
      </w:r>
      <w:proofErr w:type="spellEnd"/>
      <w:r w:rsidRPr="00364CC7">
        <w:rPr>
          <w:color w:val="FF0000"/>
        </w:rPr>
        <w:t>, estabilizado por resonancia.</w:t>
      </w:r>
    </w:p>
    <w:p w14:paraId="678A029F" w14:textId="2ED3071C" w:rsidR="00BB5EFF" w:rsidRPr="00364CC7" w:rsidRDefault="00BB5EFF" w:rsidP="001A01C6">
      <w:pPr>
        <w:jc w:val="both"/>
        <w:rPr>
          <w:color w:val="FF0000"/>
        </w:rPr>
      </w:pPr>
      <w:r w:rsidRPr="00364CC7">
        <w:rPr>
          <w:color w:val="FF0000"/>
        </w:rPr>
        <w:t>Radical 4: es terciario</w:t>
      </w:r>
      <w:bookmarkStart w:id="1" w:name="_Hlk95409503"/>
      <w:r w:rsidRPr="00364CC7">
        <w:rPr>
          <w:color w:val="FF0000"/>
        </w:rPr>
        <w:t xml:space="preserve">, </w:t>
      </w:r>
      <w:bookmarkStart w:id="2" w:name="_Hlk95409545"/>
      <w:r w:rsidRPr="00364CC7">
        <w:rPr>
          <w:color w:val="FF0000"/>
        </w:rPr>
        <w:t>estabilizado por efecto inductivo e hiperconjugación</w:t>
      </w:r>
      <w:r w:rsidR="00364CC7" w:rsidRPr="00364CC7">
        <w:rPr>
          <w:color w:val="FF0000"/>
        </w:rPr>
        <w:t xml:space="preserve"> </w:t>
      </w:r>
      <w:bookmarkEnd w:id="1"/>
      <w:r w:rsidR="00364CC7" w:rsidRPr="00364CC7">
        <w:rPr>
          <w:color w:val="FF0000"/>
        </w:rPr>
        <w:t>(vecino a un fenilo)</w:t>
      </w:r>
    </w:p>
    <w:bookmarkEnd w:id="2"/>
    <w:p w14:paraId="1F0A0EFD" w14:textId="0F783766" w:rsidR="00BB5EFF" w:rsidRPr="00364CC7" w:rsidRDefault="00BB5EFF" w:rsidP="001A01C6">
      <w:pPr>
        <w:jc w:val="both"/>
        <w:rPr>
          <w:color w:val="FF0000"/>
        </w:rPr>
      </w:pPr>
      <w:r w:rsidRPr="00364CC7">
        <w:rPr>
          <w:color w:val="FF0000"/>
        </w:rPr>
        <w:t xml:space="preserve">Radical 6: </w:t>
      </w:r>
      <w:r w:rsidR="00364CC7" w:rsidRPr="00364CC7">
        <w:rPr>
          <w:color w:val="FF0000"/>
        </w:rPr>
        <w:t>es terciario, estabilizado por efecto inductivo e hiperconjugación.</w:t>
      </w:r>
    </w:p>
    <w:p w14:paraId="11F20BEA" w14:textId="74CD528D" w:rsidR="00364CC7" w:rsidRPr="00364CC7" w:rsidRDefault="00364CC7" w:rsidP="001A01C6">
      <w:pPr>
        <w:jc w:val="both"/>
        <w:rPr>
          <w:color w:val="FF0000"/>
        </w:rPr>
      </w:pPr>
      <w:r w:rsidRPr="00364CC7">
        <w:rPr>
          <w:color w:val="FF0000"/>
        </w:rPr>
        <w:lastRenderedPageBreak/>
        <w:t>Radical 2: es secundario, estabilizado por efecto inductivo e hiperconjugación (vecino a un fenilo)</w:t>
      </w:r>
    </w:p>
    <w:p w14:paraId="03E4D6AD" w14:textId="50E87501" w:rsidR="00364CC7" w:rsidRPr="00364CC7" w:rsidRDefault="00364CC7" w:rsidP="001A01C6">
      <w:pPr>
        <w:jc w:val="both"/>
        <w:rPr>
          <w:color w:val="FF0000"/>
        </w:rPr>
      </w:pPr>
      <w:r w:rsidRPr="00364CC7">
        <w:rPr>
          <w:color w:val="FF0000"/>
        </w:rPr>
        <w:t>Radical 5: es secundario, estabilizado por efecto inductivo e hiperconjugación.</w:t>
      </w:r>
    </w:p>
    <w:p w14:paraId="4172DE19" w14:textId="6EBF2A63" w:rsidR="0015264F" w:rsidRDefault="0015264F">
      <w:pPr>
        <w:pBdr>
          <w:bottom w:val="single" w:sz="6" w:space="1" w:color="auto"/>
        </w:pBdr>
      </w:pPr>
    </w:p>
    <w:p w14:paraId="2F7EAD7A" w14:textId="77777777" w:rsidR="00D96E0B" w:rsidRDefault="00D96E0B" w:rsidP="00D96E0B">
      <w:pPr>
        <w:pStyle w:val="Prrafodelista"/>
      </w:pPr>
      <w:r>
        <w:t>4.</w:t>
      </w:r>
      <w:r w:rsidRPr="000853B1">
        <w:t xml:space="preserve"> </w:t>
      </w:r>
      <w:r>
        <w:t>El naproxeno es un analgésico de venta libre. Sin embargo, el isómero R de esta molécula presenta toxicidad hepática y ningún efecto analgésico. Abajo se presenta la fórmula molecular; dibuje las fórmulas espaciales correspondiente al naproxeno y a su isómero tóxico.</w:t>
      </w:r>
    </w:p>
    <w:p w14:paraId="29D1E475" w14:textId="77777777" w:rsidR="00D96E0B" w:rsidRDefault="00D96E0B" w:rsidP="00D96E0B">
      <w:pPr>
        <w:pStyle w:val="Prrafodelista"/>
      </w:pPr>
      <w:r>
        <w:object w:dxaOrig="6901" w:dyaOrig="1650" w14:anchorId="394EEA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.05pt;height:82.5pt" o:ole="">
            <v:imagedata r:id="rId6" o:title=""/>
          </v:shape>
          <o:OLEObject Type="Embed" ProgID="ACD.ChemSketch.20" ShapeID="_x0000_i1025" DrawAspect="Content" ObjectID="_1706026202" r:id="rId7"/>
        </w:object>
      </w:r>
    </w:p>
    <w:p w14:paraId="74362CC0" w14:textId="77777777" w:rsidR="00D96E0B" w:rsidRDefault="00D96E0B" w:rsidP="00D96E0B">
      <w:pPr>
        <w:pStyle w:val="Prrafodelista"/>
      </w:pPr>
      <w:r>
        <w:t xml:space="preserve">5. En principio el orden es dado por el PM, pero en </w:t>
      </w:r>
      <w:proofErr w:type="spellStart"/>
      <w:r>
        <w:t>fluorclorometano</w:t>
      </w:r>
      <w:proofErr w:type="spellEnd"/>
      <w:r>
        <w:t xml:space="preserve"> y diclorometano el orden se altera porque hay puente hidrógeno en esas moléculas más livianas.</w:t>
      </w:r>
    </w:p>
    <w:p w14:paraId="5D5FB031" w14:textId="77777777" w:rsidR="00D96E0B" w:rsidRDefault="00D96E0B" w:rsidP="00D96E0B">
      <w:pPr>
        <w:pStyle w:val="Prrafodelista"/>
      </w:pPr>
      <w:r>
        <w:object w:dxaOrig="8220" w:dyaOrig="1861" w14:anchorId="238D986F">
          <v:shape id="_x0000_i1026" type="#_x0000_t75" style="width:411pt;height:93.05pt" o:ole="">
            <v:imagedata r:id="rId8" o:title=""/>
          </v:shape>
          <o:OLEObject Type="Embed" ProgID="ACD.ChemSketch.20" ShapeID="_x0000_i1026" DrawAspect="Content" ObjectID="_1706026203" r:id="rId9"/>
        </w:object>
      </w:r>
    </w:p>
    <w:p w14:paraId="3AF73E1D" w14:textId="77777777" w:rsidR="00D96E0B" w:rsidRDefault="00D96E0B" w:rsidP="00D96E0B">
      <w:r>
        <w:t>6.</w:t>
      </w:r>
      <w:r>
        <w:object w:dxaOrig="10051" w:dyaOrig="4530" w14:anchorId="0A1DACE6">
          <v:shape id="_x0000_i1027" type="#_x0000_t75" style="width:425.15pt;height:191.6pt" o:ole="">
            <v:imagedata r:id="rId10" o:title=""/>
          </v:shape>
          <o:OLEObject Type="Embed" ProgID="ACD.ChemSketch.20" ShapeID="_x0000_i1027" DrawAspect="Content" ObjectID="_1706026204" r:id="rId11"/>
        </w:object>
      </w:r>
    </w:p>
    <w:p w14:paraId="1E35F39B" w14:textId="16CF402D" w:rsidR="00364CC7" w:rsidRDefault="00364CC7"/>
    <w:sectPr w:rsidR="00364C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64F"/>
    <w:rsid w:val="000B7871"/>
    <w:rsid w:val="0015264F"/>
    <w:rsid w:val="001A01C6"/>
    <w:rsid w:val="00200992"/>
    <w:rsid w:val="002970CA"/>
    <w:rsid w:val="00364CC7"/>
    <w:rsid w:val="003A7D73"/>
    <w:rsid w:val="00784D69"/>
    <w:rsid w:val="00932938"/>
    <w:rsid w:val="00A02F2B"/>
    <w:rsid w:val="00A55F9A"/>
    <w:rsid w:val="00BB5EFF"/>
    <w:rsid w:val="00D96E0B"/>
    <w:rsid w:val="00F4409D"/>
    <w:rsid w:val="00F6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8C6A2"/>
  <w15:chartTrackingRefBased/>
  <w15:docId w15:val="{AAC88864-9A25-4BC6-9C41-215FC715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6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oleObject" Target="embeddings/oleObject3.bin"/><Relationship Id="rId5" Type="http://schemas.openxmlformats.org/officeDocument/2006/relationships/image" Target="media/image2.png"/><Relationship Id="rId10" Type="http://schemas.openxmlformats.org/officeDocument/2006/relationships/image" Target="media/image5.emf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Florencia Grasso</dc:creator>
  <cp:keywords/>
  <dc:description/>
  <cp:lastModifiedBy>Edgardo Calandri</cp:lastModifiedBy>
  <cp:revision>3</cp:revision>
  <dcterms:created xsi:type="dcterms:W3CDTF">2022-02-10T22:12:00Z</dcterms:created>
  <dcterms:modified xsi:type="dcterms:W3CDTF">2022-02-10T22:23:00Z</dcterms:modified>
</cp:coreProperties>
</file>