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57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3686"/>
        <w:gridCol w:w="2693"/>
        <w:gridCol w:w="2523"/>
        <w:gridCol w:w="2132"/>
      </w:tblGrid>
      <w:tr w:rsidR="002C7ACA" w:rsidTr="0026337A">
        <w:tc>
          <w:tcPr>
            <w:tcW w:w="15707" w:type="dxa"/>
            <w:gridSpan w:val="6"/>
            <w:vAlign w:val="center"/>
          </w:tcPr>
          <w:p w:rsidR="002C7ACA" w:rsidRPr="007E3C66" w:rsidRDefault="002C7ACA" w:rsidP="000D63D1">
            <w:pPr>
              <w:jc w:val="center"/>
              <w:rPr>
                <w:b/>
                <w:sz w:val="32"/>
                <w:szCs w:val="32"/>
              </w:rPr>
            </w:pPr>
            <w:r w:rsidRPr="007E3C66">
              <w:rPr>
                <w:b/>
                <w:sz w:val="32"/>
                <w:szCs w:val="32"/>
              </w:rPr>
              <w:t>OPERACIONES CON VECTORES</w:t>
            </w:r>
          </w:p>
        </w:tc>
      </w:tr>
      <w:tr w:rsidR="003A0855" w:rsidTr="0026337A">
        <w:tc>
          <w:tcPr>
            <w:tcW w:w="704" w:type="dxa"/>
          </w:tcPr>
          <w:p w:rsidR="007E3C66" w:rsidRPr="007E3C66" w:rsidRDefault="007E3C66" w:rsidP="007E3C66">
            <w:pPr>
              <w:rPr>
                <w:b/>
              </w:rPr>
            </w:pPr>
          </w:p>
        </w:tc>
        <w:tc>
          <w:tcPr>
            <w:tcW w:w="3969" w:type="dxa"/>
          </w:tcPr>
          <w:p w:rsidR="007E3C66" w:rsidRPr="007E3C66" w:rsidRDefault="007E3C66" w:rsidP="001D1395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3686" w:type="dxa"/>
          </w:tcPr>
          <w:p w:rsidR="007E3C66" w:rsidRPr="007E3C66" w:rsidRDefault="007E3C66" w:rsidP="001D1395">
            <w:pPr>
              <w:jc w:val="center"/>
              <w:rPr>
                <w:b/>
              </w:rPr>
            </w:pPr>
            <w:r w:rsidRPr="007E3C66">
              <w:rPr>
                <w:b/>
              </w:rPr>
              <w:t>PRODUCTO POR ESCALAR</w:t>
            </w:r>
          </w:p>
        </w:tc>
        <w:tc>
          <w:tcPr>
            <w:tcW w:w="2693" w:type="dxa"/>
          </w:tcPr>
          <w:p w:rsidR="007E3C66" w:rsidRPr="007E3C66" w:rsidRDefault="007E3C66" w:rsidP="001D1395">
            <w:pPr>
              <w:jc w:val="center"/>
              <w:rPr>
                <w:b/>
              </w:rPr>
            </w:pPr>
            <w:r w:rsidRPr="007E3C66">
              <w:rPr>
                <w:b/>
              </w:rPr>
              <w:t>PRODUCTO PUNTO</w:t>
            </w:r>
          </w:p>
        </w:tc>
        <w:tc>
          <w:tcPr>
            <w:tcW w:w="2523" w:type="dxa"/>
          </w:tcPr>
          <w:p w:rsidR="007E3C66" w:rsidRPr="007E3C66" w:rsidRDefault="007E3C66" w:rsidP="007C6EB2">
            <w:pPr>
              <w:jc w:val="center"/>
              <w:rPr>
                <w:b/>
              </w:rPr>
            </w:pPr>
            <w:r w:rsidRPr="007E3C66">
              <w:rPr>
                <w:b/>
              </w:rPr>
              <w:t>PROD</w:t>
            </w:r>
            <w:r w:rsidR="007C6EB2">
              <w:rPr>
                <w:b/>
              </w:rPr>
              <w:t>.</w:t>
            </w:r>
            <w:r w:rsidRPr="007E3C66">
              <w:rPr>
                <w:b/>
              </w:rPr>
              <w:t xml:space="preserve"> VECTORIAL</w:t>
            </w:r>
          </w:p>
        </w:tc>
        <w:tc>
          <w:tcPr>
            <w:tcW w:w="2132" w:type="dxa"/>
          </w:tcPr>
          <w:p w:rsidR="007E3C66" w:rsidRPr="007E3C66" w:rsidRDefault="007E3C66" w:rsidP="007C6EB2">
            <w:pPr>
              <w:jc w:val="center"/>
              <w:rPr>
                <w:b/>
              </w:rPr>
            </w:pPr>
            <w:r w:rsidRPr="007E3C66">
              <w:rPr>
                <w:b/>
              </w:rPr>
              <w:t>PROD</w:t>
            </w:r>
            <w:r w:rsidR="007C6EB2">
              <w:rPr>
                <w:b/>
              </w:rPr>
              <w:t>.</w:t>
            </w:r>
            <w:r w:rsidRPr="007E3C66">
              <w:rPr>
                <w:b/>
              </w:rPr>
              <w:t xml:space="preserve"> TRIPLE</w:t>
            </w:r>
          </w:p>
        </w:tc>
      </w:tr>
      <w:tr w:rsidR="003A0855" w:rsidTr="0026337A">
        <w:trPr>
          <w:cantSplit/>
          <w:trHeight w:val="2554"/>
        </w:trPr>
        <w:tc>
          <w:tcPr>
            <w:tcW w:w="704" w:type="dxa"/>
            <w:textDirection w:val="btLr"/>
          </w:tcPr>
          <w:p w:rsidR="007E3C66" w:rsidRPr="007E3C66" w:rsidRDefault="007E3C66" w:rsidP="009D717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DEFINICIÓN</w:t>
            </w:r>
          </w:p>
        </w:tc>
        <w:tc>
          <w:tcPr>
            <w:tcW w:w="3969" w:type="dxa"/>
          </w:tcPr>
          <w:p w:rsidR="007E3C66" w:rsidRPr="000C4E61" w:rsidRDefault="007E3C66" w:rsidP="007E3C66">
            <w:pPr>
              <w:rPr>
                <w:rFonts w:asciiTheme="majorHAnsi" w:hAnsiTheme="majorHAnsi"/>
              </w:rPr>
            </w:pPr>
            <w:r w:rsidRPr="000C4E61">
              <w:rPr>
                <w:rFonts w:asciiTheme="majorHAnsi" w:hAnsiTheme="majorHAnsi"/>
              </w:rPr>
              <w:t xml:space="preserve">Sean </w:t>
            </w:r>
            <m:oMath>
              <m:r>
                <w:rPr>
                  <w:rFonts w:ascii="Cambria Math" w:hAnsi="Cambria Math"/>
                </w:rPr>
                <m:t>u,v</m:t>
              </m:r>
              <m:r>
                <w:rPr>
                  <w:rFonts w:ascii="Cambria Math" w:eastAsiaTheme="minorEastAsia" w:hAnsi="Cambria Math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o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 w:rsidR="008849D2">
              <w:rPr>
                <w:rFonts w:asciiTheme="majorHAnsi" w:eastAsiaTheme="minorEastAsia" w:hAnsiTheme="majorHAnsi"/>
              </w:rPr>
              <w:t xml:space="preserve"> </w:t>
            </w:r>
            <w:r w:rsidRPr="000C4E61">
              <w:rPr>
                <w:rFonts w:asciiTheme="majorHAnsi" w:hAnsiTheme="majorHAnsi"/>
              </w:rPr>
              <w:t>.</w:t>
            </w:r>
          </w:p>
          <w:p w:rsidR="00D50F97" w:rsidRDefault="007E3C66" w:rsidP="00A70563">
            <w:pPr>
              <w:jc w:val="both"/>
              <w:rPr>
                <w:rFonts w:asciiTheme="majorHAnsi" w:hAnsiTheme="majorHAnsi"/>
              </w:rPr>
            </w:pPr>
            <w:r w:rsidRPr="000C4E61">
              <w:rPr>
                <w:rFonts w:asciiTheme="majorHAnsi" w:hAnsiTheme="majorHAnsi"/>
              </w:rPr>
              <w:t xml:space="preserve">Si en un punto cualquiera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0C4E61">
              <w:rPr>
                <w:rFonts w:asciiTheme="majorHAnsi" w:hAnsiTheme="majorHAnsi"/>
              </w:rPr>
              <w:t xml:space="preserve"> se dibuja un representante,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</m:oMath>
            <w:r w:rsidRPr="000C4E61">
              <w:rPr>
                <w:rFonts w:asciiTheme="majorHAnsi" w:hAnsiTheme="majorHAnsi"/>
              </w:rPr>
              <w:t xml:space="preserve">, de </w:t>
            </w:r>
            <m:oMath>
              <m:r>
                <w:rPr>
                  <w:rFonts w:ascii="Cambria Math" w:hAnsi="Cambria Math"/>
                </w:rPr>
                <m:t>u</m:t>
              </m:r>
            </m:oMath>
            <w:r w:rsidRPr="000C4E61">
              <w:rPr>
                <w:rFonts w:asciiTheme="majorHAnsi" w:hAnsiTheme="majorHAnsi"/>
              </w:rPr>
              <w:t xml:space="preserve">, y en el punto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0C4E61">
              <w:rPr>
                <w:rFonts w:asciiTheme="majorHAnsi" w:hAnsiTheme="majorHAnsi"/>
              </w:rPr>
              <w:t xml:space="preserve"> se dibuja un representante,</w:t>
            </w:r>
            <w:r w:rsidR="001A5103" w:rsidRPr="000C4E61">
              <w:rPr>
                <w:rFonts w:asciiTheme="majorHAnsi" w:hAnsiTheme="majorHAnsi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</m:oMath>
            <w:r w:rsidRPr="000C4E61">
              <w:rPr>
                <w:rFonts w:asciiTheme="majorHAnsi" w:hAnsiTheme="majorHAnsi"/>
              </w:rPr>
              <w:t xml:space="preserve">, de </w:t>
            </w:r>
            <m:oMath>
              <m:r>
                <w:rPr>
                  <w:rFonts w:ascii="Cambria Math" w:hAnsi="Cambria Math"/>
                </w:rPr>
                <m:t>v</m:t>
              </m:r>
            </m:oMath>
            <w:r w:rsidR="008849D2">
              <w:rPr>
                <w:rFonts w:asciiTheme="majorHAnsi" w:hAnsiTheme="majorHAnsi"/>
              </w:rPr>
              <w:t xml:space="preserve">; entonces el segmento dirigido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</m:oMath>
            <w:r w:rsidRPr="000C4E61">
              <w:rPr>
                <w:rFonts w:asciiTheme="majorHAnsi" w:hAnsiTheme="majorHAnsi"/>
              </w:rPr>
              <w:t xml:space="preserve"> representa al único vector</w:t>
            </w:r>
            <w:r w:rsidR="008849D2">
              <w:rPr>
                <w:rFonts w:asciiTheme="majorHAnsi" w:hAnsiTheme="majorHAnsi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u+v</m:t>
              </m:r>
            </m:oMath>
            <w:r w:rsidRPr="000C4E61">
              <w:rPr>
                <w:rFonts w:asciiTheme="majorHAnsi" w:hAnsiTheme="majorHAnsi"/>
              </w:rPr>
              <w:t xml:space="preserve">, llamado suma de </w:t>
            </w:r>
            <m:oMath>
              <m:r>
                <w:rPr>
                  <w:rFonts w:ascii="Cambria Math" w:hAnsi="Cambria Math"/>
                </w:rPr>
                <m:t>u</m:t>
              </m:r>
            </m:oMath>
            <w:r w:rsidRPr="000C4E61">
              <w:rPr>
                <w:rFonts w:asciiTheme="majorHAnsi" w:hAnsiTheme="majorHAnsi"/>
              </w:rPr>
              <w:t xml:space="preserve"> y </w:t>
            </w:r>
            <m:oMath>
              <m:r>
                <w:rPr>
                  <w:rFonts w:ascii="Cambria Math" w:hAnsi="Cambria Math"/>
                </w:rPr>
                <m:t>v</m:t>
              </m:r>
            </m:oMath>
            <w:r w:rsidRPr="000C4E61">
              <w:rPr>
                <w:rFonts w:asciiTheme="majorHAnsi" w:hAnsiTheme="majorHAnsi"/>
              </w:rPr>
              <w:t xml:space="preserve">. </w:t>
            </w:r>
          </w:p>
          <w:p w:rsidR="001A5103" w:rsidRPr="00F448A1" w:rsidRDefault="007C6EB2" w:rsidP="008849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es-ES_tradnl"/>
              </w:rPr>
              <mc:AlternateContent>
                <mc:Choice Requires="wpc">
                  <w:drawing>
                    <wp:anchor distT="0" distB="0" distL="114300" distR="114300" simplePos="0" relativeHeight="251676672" behindDoc="0" locked="0" layoutInCell="1" allowOverlap="1" wp14:anchorId="3FD4FD91" wp14:editId="69106F6D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23495</wp:posOffset>
                      </wp:positionV>
                      <wp:extent cx="2000250" cy="1035685"/>
                      <wp:effectExtent l="0" t="0" r="0" b="0"/>
                      <wp:wrapThrough wrapText="bothSides">
                        <wp:wrapPolygon edited="0">
                          <wp:start x="11726" y="0"/>
                          <wp:lineTo x="3703" y="4370"/>
                          <wp:lineTo x="3703" y="7151"/>
                          <wp:lineTo x="1029" y="11124"/>
                          <wp:lineTo x="617" y="12316"/>
                          <wp:lineTo x="617" y="16687"/>
                          <wp:lineTo x="3291" y="19468"/>
                          <wp:lineTo x="6377" y="20262"/>
                          <wp:lineTo x="13166" y="20262"/>
                          <wp:lineTo x="19954" y="18673"/>
                          <wp:lineTo x="20160" y="13508"/>
                          <wp:lineTo x="16869" y="13508"/>
                          <wp:lineTo x="16869" y="7151"/>
                          <wp:lineTo x="15634" y="0"/>
                          <wp:lineTo x="11726" y="0"/>
                        </wp:wrapPolygon>
                      </wp:wrapThrough>
                      <wp:docPr id="19" name="Lienzo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0" name="Conector recto de flecha 20"/>
                              <wps:cNvCnPr/>
                              <wps:spPr>
                                <a:xfrm flipV="1">
                                  <a:off x="228600" y="133789"/>
                                  <a:ext cx="838200" cy="4667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Conector recto de flecha 21"/>
                              <wps:cNvCnPr/>
                              <wps:spPr>
                                <a:xfrm>
                                  <a:off x="1057275" y="152839"/>
                                  <a:ext cx="447675" cy="6286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Conector recto de flecha 22"/>
                              <wps:cNvCnPr/>
                              <wps:spPr>
                                <a:xfrm>
                                  <a:off x="228600" y="610039"/>
                                  <a:ext cx="1285875" cy="1714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Cuadro de texto 23"/>
                              <wps:cNvSpPr txBox="1"/>
                              <wps:spPr>
                                <a:xfrm>
                                  <a:off x="0" y="505264"/>
                                  <a:ext cx="4762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E4D28" w:rsidRDefault="001E4D28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Cuadro de texto 23"/>
                              <wps:cNvSpPr txBox="1"/>
                              <wps:spPr>
                                <a:xfrm>
                                  <a:off x="1028700" y="439"/>
                                  <a:ext cx="4762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E4D28" w:rsidRDefault="001E4D28" w:rsidP="00D50F9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 Unicode MS" w:eastAsia="Arial Unicode MS" w:hAnsi="Arial Unicode MS" w:hint="eastAsi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Cuadro de texto 23"/>
                              <wps:cNvSpPr txBox="1"/>
                              <wps:spPr>
                                <a:xfrm>
                                  <a:off x="1456350" y="628114"/>
                                  <a:ext cx="476250" cy="30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E4D28" w:rsidRDefault="001E4D28" w:rsidP="009A126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 Unicode MS" w:eastAsia="Arial Unicode MS" w:hAnsi="Arial Unicode MS" w:hint="eastAsia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Cuadro de texto 23"/>
                              <wps:cNvSpPr txBox="1"/>
                              <wps:spPr>
                                <a:xfrm>
                                  <a:off x="295275" y="170914"/>
                                  <a:ext cx="476250" cy="26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E4D28" w:rsidRDefault="001E4D28" w:rsidP="009A126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u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Cuadro de texto 23"/>
                              <wps:cNvSpPr txBox="1"/>
                              <wps:spPr>
                                <a:xfrm>
                                  <a:off x="542925" y="694789"/>
                                  <a:ext cx="742950" cy="30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E4D28" w:rsidRDefault="001E4D28" w:rsidP="009A126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u+v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Cuadro de texto 23"/>
                              <wps:cNvSpPr txBox="1"/>
                              <wps:spPr>
                                <a:xfrm>
                                  <a:off x="1151550" y="257614"/>
                                  <a:ext cx="4762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E4D28" w:rsidRDefault="001E4D28" w:rsidP="009A126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v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D4FD91" id="Lienzo 19" o:spid="_x0000_s1026" editas="canvas" style="position:absolute;margin-left:19.05pt;margin-top:1.85pt;width:157.5pt;height:81.55pt;z-index:251676672;mso-width-relative:margin;mso-height-relative:margin" coordsize="20002,1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002;height:10356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20" o:spid="_x0000_s1028" type="#_x0000_t32" style="position:absolute;left:2286;top:1337;width:8382;height:4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" strokecolor="black [3213]" strokeweight=".5pt">
                        <v:stroke endarrow="block" joinstyle="miter"/>
                      </v:shape>
                      <v:shape id="Conector recto de flecha 21" o:spid="_x0000_s1029" type="#_x0000_t32" style="position:absolute;left:10572;top:1528;width:4477;height:6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" strokecolor="black [3213]" strokeweight=".5pt">
                        <v:stroke endarrow="block" joinstyle="miter"/>
                      </v:shape>
                      <v:shape id="Conector recto de flecha 22" o:spid="_x0000_s1030" type="#_x0000_t32" style="position:absolute;left:2286;top:6100;width:12858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" strokecolor="black [3213]" strokeweight=".5pt">
                        <v:stroke endarrow="block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3" o:spid="_x0000_s1031" type="#_x0000_t202" style="position:absolute;top:5052;width:476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  <v:textbox>
                          <w:txbxContent>
                            <w:p w:rsidR="001E4D28" w:rsidRDefault="001E4D28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Cuadro de texto 23" o:spid="_x0000_s1032" type="#_x0000_t202" style="position:absolute;left:10287;top:4;width:4762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<v:textbox>
                          <w:txbxContent>
                            <w:p w:rsidR="001E4D28" w:rsidRDefault="001E4D28" w:rsidP="00D50F9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hint="eastAsia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Cuadro de texto 23" o:spid="_x0000_s1033" type="#_x0000_t202" style="position:absolute;left:14563;top:6281;width:4763;height: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<v:textbox>
                          <w:txbxContent>
                            <w:p w:rsidR="001E4D28" w:rsidRDefault="001E4D28" w:rsidP="009A126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hint="eastAsia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Cuadro de texto 23" o:spid="_x0000_s1034" type="#_x0000_t202" style="position:absolute;left:2952;top:1709;width:4763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<v:textbox>
                          <w:txbxContent>
                            <w:p w:rsidR="001E4D28" w:rsidRDefault="001E4D28" w:rsidP="009A126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Cuadro de texto 23" o:spid="_x0000_s1035" type="#_x0000_t202" style="position:absolute;left:5429;top:6947;width:7429;height:3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    <v:textbox>
                          <w:txbxContent>
                            <w:p w:rsidR="001E4D28" w:rsidRDefault="001E4D28" w:rsidP="009A126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u+v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Cuadro de texto 23" o:spid="_x0000_s1036" type="#_x0000_t202" style="position:absolute;left:11515;top:2576;width:476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<v:textbox>
                          <w:txbxContent>
                            <w:p w:rsidR="001E4D28" w:rsidRDefault="001E4D28" w:rsidP="009A126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3686" w:type="dxa"/>
          </w:tcPr>
          <w:p w:rsidR="00867A28" w:rsidRDefault="00CC03EE" w:rsidP="00AD3534">
            <w:pPr>
              <w:ind w:left="33"/>
            </w:pPr>
            <w:r>
              <w:t xml:space="preserve">Sean </w:t>
            </w:r>
            <m:oMath>
              <m:r>
                <w:rPr>
                  <w:rFonts w:ascii="Cambria Math" w:eastAsiaTheme="minorEastAsia" w:hAnsi="Cambria Math"/>
                </w:rPr>
                <m:t>u∈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,  u≠0, k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∈R,  </m:t>
              </m:r>
              <m:r>
                <w:rPr>
                  <w:rFonts w:ascii="Cambria Math" w:hAnsi="Cambria Math"/>
                </w:rPr>
                <m:t>k≠0.</m:t>
              </m:r>
            </m:oMath>
          </w:p>
          <w:p w:rsidR="000A6882" w:rsidRPr="009724B0" w:rsidRDefault="000A6882" w:rsidP="009724B0">
            <w:pPr>
              <w:ind w:left="33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ku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∎</m:t>
                          </m:r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ku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</m:d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</m:d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∎ku∥u</m:t>
                          </m: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∎Si k&gt;0;u y ku tienen </m:t>
                                </m:r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igual sentido.</m:t>
                                      </m:r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 xml:space="preserve">    Si k&lt;0;u y ku tienen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sentidos opuestos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  <w:p w:rsidR="00471D38" w:rsidRPr="00471D38" w:rsidRDefault="00471D38" w:rsidP="009724B0">
            <w:pPr>
              <w:ind w:left="5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 </w:t>
            </w:r>
            <m:oMath>
              <m:r>
                <w:rPr>
                  <w:rFonts w:ascii="Cambria Math" w:eastAsiaTheme="minorEastAsia" w:hAnsi="Cambria Math"/>
                </w:rPr>
                <m:t>u=0 o k=0 ⟹ku=0</m:t>
              </m:r>
            </m:oMath>
          </w:p>
        </w:tc>
        <w:tc>
          <w:tcPr>
            <w:tcW w:w="2693" w:type="dxa"/>
          </w:tcPr>
          <w:p w:rsidR="005C2886" w:rsidRDefault="005C2886" w:rsidP="007E3C66">
            <w:r>
              <w:t>Sean</w:t>
            </w:r>
            <w:r w:rsidR="00300FFA">
              <w:t xml:space="preserve"> </w:t>
            </w:r>
          </w:p>
          <w:p w:rsidR="00867A28" w:rsidRDefault="005C2886" w:rsidP="007E3C66">
            <m:oMath>
              <m:r>
                <w:rPr>
                  <w:rFonts w:ascii="Cambria Math" w:hAnsi="Cambria Math"/>
                </w:rPr>
                <m:t>u,v∈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, θ=ang(u,v)</m:t>
              </m:r>
            </m:oMath>
            <w:r w:rsidR="00300FFA">
              <w:t xml:space="preserve"> </w:t>
            </w:r>
          </w:p>
          <w:p w:rsidR="00D71C96" w:rsidRPr="00300FFA" w:rsidRDefault="005C2886" w:rsidP="00D71C96">
            <m:oMathPara>
              <m:oMath>
                <m:r>
                  <w:rPr>
                    <w:rFonts w:ascii="Cambria Math" w:hAnsi="Cambria Math"/>
                  </w:rPr>
                  <m:t>u.v=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</m:d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d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θ, si</m:t>
                              </m:r>
                            </m:e>
                          </m:func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u≠0 yv≠0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 si u=0 o v=0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  <w:p w:rsidR="00300FFA" w:rsidRPr="00300FFA" w:rsidRDefault="00300FFA" w:rsidP="00300FFA"/>
        </w:tc>
        <w:tc>
          <w:tcPr>
            <w:tcW w:w="2523" w:type="dxa"/>
          </w:tcPr>
          <w:p w:rsidR="00D71C96" w:rsidRDefault="00300FFA" w:rsidP="00300FFA">
            <w:pPr>
              <w:rPr>
                <w:rFonts w:eastAsiaTheme="minorEastAsia"/>
              </w:rPr>
            </w:pPr>
            <w:r>
              <w:t xml:space="preserve">Sean </w:t>
            </w:r>
            <m:oMath>
              <m:r>
                <w:rPr>
                  <w:rFonts w:ascii="Cambria Math" w:hAnsi="Cambria Math"/>
                </w:rPr>
                <m:t>u,v∈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D71C96">
              <w:rPr>
                <w:rFonts w:eastAsiaTheme="minorEastAsia"/>
              </w:rPr>
              <w:t>.</w:t>
            </w:r>
          </w:p>
          <w:p w:rsidR="0077151F" w:rsidRPr="0077151F" w:rsidRDefault="0077151F" w:rsidP="00D71C9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uxv=</m:t>
                </m:r>
              </m:oMath>
            </m:oMathPara>
          </w:p>
          <w:p w:rsidR="00D71C96" w:rsidRPr="0077151F" w:rsidRDefault="00EE2BA5" w:rsidP="00D71C96">
            <w:pPr>
              <w:rPr>
                <w:rFonts w:eastAsiaTheme="minorEastAsia"/>
                <w:i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oMath>
            <w:r w:rsidR="0077151F">
              <w:rPr>
                <w:rFonts w:eastAsiaTheme="minorEastAsia"/>
                <w:i/>
              </w:rPr>
              <w:t xml:space="preserve"> </w:t>
            </w:r>
          </w:p>
          <w:p w:rsidR="00300FFA" w:rsidRPr="0077151F" w:rsidRDefault="00300FFA" w:rsidP="0077151F">
            <w:pPr>
              <w:rPr>
                <w:color w:val="FF0000"/>
              </w:rPr>
            </w:pPr>
          </w:p>
        </w:tc>
        <w:tc>
          <w:tcPr>
            <w:tcW w:w="2132" w:type="dxa"/>
          </w:tcPr>
          <w:p w:rsidR="007E3C66" w:rsidRDefault="00D065AB" w:rsidP="007E3C66">
            <w:r>
              <w:t xml:space="preserve">Sean </w:t>
            </w:r>
            <m:oMath>
              <m:r>
                <w:rPr>
                  <w:rFonts w:ascii="Cambria Math" w:hAnsi="Cambria Math"/>
                </w:rPr>
                <m:t>u,v,w∈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:rsidR="00D065AB" w:rsidRPr="00D065AB" w:rsidRDefault="00EE2BA5" w:rsidP="00312FD0"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uxv</m:t>
                  </m:r>
                </m:e>
              </m:d>
              <m:r>
                <w:rPr>
                  <w:rFonts w:ascii="Cambria Math" w:hAnsi="Cambria Math"/>
                </w:rPr>
                <m:t>.w</m:t>
              </m:r>
            </m:oMath>
            <w:r w:rsidR="00312FD0">
              <w:rPr>
                <w:rFonts w:eastAsiaTheme="minorEastAsia"/>
              </w:rPr>
              <w:t xml:space="preserve"> es el producto triple de </w:t>
            </w:r>
            <m:oMath>
              <m:r>
                <w:rPr>
                  <w:rFonts w:ascii="Cambria Math" w:eastAsiaTheme="minorEastAsia" w:hAnsi="Cambria Math"/>
                </w:rPr>
                <m:t>u, v y w</m:t>
              </m:r>
            </m:oMath>
            <w:r w:rsidR="00312FD0">
              <w:rPr>
                <w:rFonts w:eastAsiaTheme="minorEastAsia"/>
              </w:rPr>
              <w:t xml:space="preserve"> .</w:t>
            </w:r>
          </w:p>
        </w:tc>
      </w:tr>
      <w:tr w:rsidR="003A0855" w:rsidTr="0026337A">
        <w:trPr>
          <w:cantSplit/>
          <w:trHeight w:val="1298"/>
        </w:trPr>
        <w:tc>
          <w:tcPr>
            <w:tcW w:w="704" w:type="dxa"/>
            <w:textDirection w:val="btLr"/>
          </w:tcPr>
          <w:p w:rsidR="00A43120" w:rsidRDefault="009D7172" w:rsidP="001178A5">
            <w:pPr>
              <w:jc w:val="center"/>
            </w:pPr>
            <w:r>
              <w:rPr>
                <w:b/>
              </w:rPr>
              <w:t>CÁLLCUL</w:t>
            </w:r>
            <w:r w:rsidR="00AD3534">
              <w:rPr>
                <w:b/>
              </w:rPr>
              <w:t>O</w:t>
            </w:r>
          </w:p>
          <w:p w:rsidR="007E3C66" w:rsidRPr="007E3C66" w:rsidRDefault="00EE2BA5" w:rsidP="00F448A1">
            <w:pPr>
              <w:ind w:left="113" w:right="113"/>
              <w:jc w:val="center"/>
              <w:rPr>
                <w:b/>
              </w:rPr>
            </w:pPr>
            <w:hyperlink r:id="rId6" w:history="1"/>
          </w:p>
        </w:tc>
        <w:tc>
          <w:tcPr>
            <w:tcW w:w="3969" w:type="dxa"/>
          </w:tcPr>
          <w:p w:rsidR="00271F8B" w:rsidRDefault="00271F8B" w:rsidP="00271F8B">
            <w:r>
              <w:t xml:space="preserve">En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:</w:t>
            </w:r>
          </w:p>
          <w:p w:rsidR="00D46F58" w:rsidRDefault="00271F8B" w:rsidP="00271F8B">
            <w:r>
              <w:t xml:space="preserve">Sean </w:t>
            </w:r>
            <m:oMath>
              <m:r>
                <w:rPr>
                  <w:rFonts w:ascii="Cambria Math" w:hAnsi="Cambria Math"/>
                </w:rPr>
                <m:t>u=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;v=(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 w:rsidR="00051FBD">
              <w:rPr>
                <w:rFonts w:eastAsiaTheme="minorEastAsia"/>
              </w:rPr>
              <w:t>.</w:t>
            </w:r>
            <w:r>
              <w:t xml:space="preserve"> </w:t>
            </w:r>
          </w:p>
          <w:p w:rsidR="00271F8B" w:rsidRPr="00051FBD" w:rsidRDefault="00051FBD" w:rsidP="00271F8B">
            <m:oMath>
              <m:r>
                <w:rPr>
                  <w:rFonts w:ascii="Cambria Math" w:hAnsi="Cambria Math"/>
                </w:rPr>
                <m:t>u+v=(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D46F58">
              <w:rPr>
                <w:rFonts w:eastAsiaTheme="minorEastAsia"/>
              </w:rPr>
              <w:t>)</w:t>
            </w:r>
          </w:p>
          <w:p w:rsidR="00D46F58" w:rsidRDefault="00D46F58" w:rsidP="00D46F58">
            <w:r>
              <w:t xml:space="preserve">En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:</w:t>
            </w:r>
          </w:p>
          <w:p w:rsidR="00D46F58" w:rsidRDefault="00D46F58" w:rsidP="00D46F58">
            <w:r>
              <w:t xml:space="preserve">Sean </w:t>
            </w:r>
            <m:oMath>
              <m:r>
                <w:rPr>
                  <w:rFonts w:ascii="Cambria Math" w:hAnsi="Cambria Math"/>
                </w:rPr>
                <m:t>u=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;v=(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rPr>
                <w:rFonts w:eastAsiaTheme="minorEastAsia"/>
              </w:rPr>
              <w:t>.</w:t>
            </w:r>
            <w:r>
              <w:t xml:space="preserve"> </w:t>
            </w:r>
          </w:p>
          <w:p w:rsidR="007E3C66" w:rsidRDefault="00D46F58" w:rsidP="00D46F58">
            <m:oMath>
              <m:r>
                <w:rPr>
                  <w:rFonts w:ascii="Cambria Math" w:hAnsi="Cambria Math"/>
                </w:rPr>
                <m:t>u+v=(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rFonts w:eastAsiaTheme="minorEastAsia"/>
              </w:rPr>
              <w:t>).</w:t>
            </w:r>
            <w:r>
              <w:t xml:space="preserve"> </w:t>
            </w:r>
          </w:p>
        </w:tc>
        <w:tc>
          <w:tcPr>
            <w:tcW w:w="3686" w:type="dxa"/>
          </w:tcPr>
          <w:p w:rsidR="00D46F58" w:rsidRDefault="00D46F58" w:rsidP="00D46F58">
            <w:r>
              <w:t xml:space="preserve">En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:</w:t>
            </w:r>
          </w:p>
          <w:p w:rsidR="00D46F58" w:rsidRDefault="00D46F58" w:rsidP="00D46F58">
            <w:r>
              <w:t xml:space="preserve">Sean </w:t>
            </w:r>
            <m:oMath>
              <m:r>
                <w:rPr>
                  <w:rFonts w:ascii="Cambria Math" w:hAnsi="Cambria Math"/>
                </w:rPr>
                <m:t>u=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;k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∈R</m:t>
              </m:r>
            </m:oMath>
            <w:r>
              <w:rPr>
                <w:rFonts w:eastAsiaTheme="minorEastAsia"/>
              </w:rPr>
              <w:t>.</w:t>
            </w:r>
            <w:r>
              <w:t xml:space="preserve"> </w:t>
            </w:r>
          </w:p>
          <w:p w:rsidR="00D46F58" w:rsidRPr="00051FBD" w:rsidRDefault="00D46F58" w:rsidP="00D46F58">
            <m:oMath>
              <m:r>
                <w:rPr>
                  <w:rFonts w:ascii="Cambria Math" w:hAnsi="Cambria Math"/>
                </w:rPr>
                <m:t>ku=(k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,k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rFonts w:eastAsiaTheme="minorEastAsia"/>
              </w:rPr>
              <w:t>)</w:t>
            </w:r>
          </w:p>
          <w:p w:rsidR="00D46F58" w:rsidRDefault="00D46F58" w:rsidP="00D46F58">
            <w:r>
              <w:t xml:space="preserve">En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:</w:t>
            </w:r>
          </w:p>
          <w:p w:rsidR="00D46F58" w:rsidRDefault="00D46F58" w:rsidP="00D46F58">
            <w:r>
              <w:t xml:space="preserve">Sean </w:t>
            </w:r>
            <m:oMath>
              <m:r>
                <w:rPr>
                  <w:rFonts w:ascii="Cambria Math" w:hAnsi="Cambria Math"/>
                </w:rPr>
                <m:t>u=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;k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∈R</m:t>
              </m:r>
            </m:oMath>
            <w:r>
              <w:rPr>
                <w:rFonts w:eastAsiaTheme="minorEastAsia"/>
              </w:rPr>
              <w:t>.</w:t>
            </w:r>
            <w:r>
              <w:t xml:space="preserve"> </w:t>
            </w:r>
          </w:p>
          <w:p w:rsidR="007B1024" w:rsidRPr="007B1024" w:rsidRDefault="00D46F58" w:rsidP="00D46F58">
            <w:pPr>
              <w:rPr>
                <w:b/>
              </w:rPr>
            </w:pPr>
            <m:oMath>
              <m:r>
                <w:rPr>
                  <w:rFonts w:ascii="Cambria Math" w:eastAsiaTheme="minorEastAsia" w:hAnsi="Cambria Math"/>
                </w:rPr>
                <m:t>k</m:t>
              </m:r>
              <m:r>
                <w:rPr>
                  <w:rFonts w:ascii="Cambria Math" w:hAnsi="Cambria Math"/>
                </w:rPr>
                <m:t>u=(k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,k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,k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rFonts w:eastAsiaTheme="minorEastAsia"/>
              </w:rPr>
              <w:t>).</w:t>
            </w:r>
            <w:r w:rsidRPr="007B1024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:rsidR="001E4D28" w:rsidRDefault="001E4D28" w:rsidP="001E4D28">
            <w:r>
              <w:t xml:space="preserve">En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:</w:t>
            </w:r>
          </w:p>
          <w:p w:rsidR="001E4D28" w:rsidRDefault="001E4D28" w:rsidP="001E4D28">
            <w:r>
              <w:t xml:space="preserve">Sean </w:t>
            </w:r>
            <m:oMath>
              <m:r>
                <w:rPr>
                  <w:rFonts w:ascii="Cambria Math" w:hAnsi="Cambria Math"/>
                </w:rPr>
                <m:t>u=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;v=(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rPr>
                <w:rFonts w:eastAsiaTheme="minorEastAsia"/>
              </w:rPr>
              <w:t>.</w:t>
            </w:r>
            <w:r>
              <w:t xml:space="preserve"> </w:t>
            </w:r>
          </w:p>
          <w:p w:rsidR="001E4D28" w:rsidRPr="00051FBD" w:rsidRDefault="001E4D28" w:rsidP="001E4D28">
            <m:oMathPara>
              <m:oMath>
                <m:r>
                  <w:rPr>
                    <w:rFonts w:ascii="Cambria Math" w:hAnsi="Cambria Math"/>
                  </w:rPr>
                  <m:t>u.v=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  <w:p w:rsidR="001E4D28" w:rsidRDefault="001E4D28" w:rsidP="001E4D28">
            <w:r>
              <w:t xml:space="preserve">En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:</w:t>
            </w:r>
          </w:p>
          <w:p w:rsidR="001E4D28" w:rsidRDefault="001E4D28" w:rsidP="001E4D28">
            <w:r>
              <w:t xml:space="preserve">Sean </w:t>
            </w:r>
            <m:oMath>
              <m:r>
                <w:rPr>
                  <w:rFonts w:ascii="Cambria Math" w:hAnsi="Cambria Math"/>
                </w:rPr>
                <m:t>u=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;v=(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rPr>
                <w:rFonts w:eastAsiaTheme="minorEastAsia"/>
              </w:rPr>
              <w:t>.</w:t>
            </w:r>
            <w:r>
              <w:t xml:space="preserve"> </w:t>
            </w:r>
          </w:p>
          <w:p w:rsidR="00156A51" w:rsidRDefault="001E4D28" w:rsidP="003A72AE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u.v=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  <w:p w:rsidR="00DE33BD" w:rsidRPr="00DE33BD" w:rsidRDefault="00156A51" w:rsidP="003A72AE">
            <w:r>
              <w:rPr>
                <w:rFonts w:eastAsiaTheme="minorEastAsia"/>
                <w:color w:val="FF0000"/>
              </w:rPr>
              <w:t>Con deducción</w:t>
            </w:r>
            <w:r w:rsidR="001E4D28" w:rsidRPr="00DE33BD">
              <w:t xml:space="preserve"> </w:t>
            </w:r>
          </w:p>
        </w:tc>
        <w:tc>
          <w:tcPr>
            <w:tcW w:w="2523" w:type="dxa"/>
          </w:tcPr>
          <w:p w:rsidR="00271F8B" w:rsidRPr="00312FD0" w:rsidRDefault="00EE2BA5" w:rsidP="007E3C66">
            <m:oMathPara>
              <m:oMathParaPr>
                <m:jc m:val="center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.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.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.</m:t>
                          </m:r>
                        </m:e>
                      </m:mr>
                    </m:m>
                  </m:e>
                </m:d>
              </m:oMath>
            </m:oMathPara>
          </w:p>
          <w:p w:rsidR="00271F8B" w:rsidRPr="00312FD0" w:rsidRDefault="00271F8B" w:rsidP="00271F8B">
            <w:pPr>
              <w:rPr>
                <w:rFonts w:eastAsiaTheme="minorEastAsia"/>
              </w:rPr>
            </w:pPr>
          </w:p>
          <w:p w:rsidR="007E3C66" w:rsidRPr="00312FD0" w:rsidRDefault="00312FD0" w:rsidP="00271F8B">
            <w:pPr>
              <w:rPr>
                <w:color w:val="FF0000"/>
              </w:rPr>
            </w:pPr>
            <m:oMathPara>
              <m:oMath>
                <m:r>
                  <w:rPr>
                    <w:rFonts w:ascii="Cambria Math" w:hAnsi="Cambria Math"/>
                  </w:rPr>
                  <m:t>uxv=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132" w:type="dxa"/>
          </w:tcPr>
          <w:p w:rsidR="00BA35E0" w:rsidRDefault="00BA35E0" w:rsidP="00271F8B">
            <w:pPr>
              <w:rPr>
                <w:rFonts w:eastAsiaTheme="minorEastAsia"/>
              </w:rPr>
            </w:pPr>
          </w:p>
          <w:p w:rsidR="00271F8B" w:rsidRPr="00271F8B" w:rsidRDefault="00312FD0" w:rsidP="00271F8B">
            <m:oMathPara>
              <m:oMath>
                <m:r>
                  <w:rPr>
                    <w:rFonts w:ascii="Cambria Math" w:hAnsi="Cambria Math"/>
                  </w:rPr>
                  <m:t>D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BA35E0" w:rsidRDefault="00BA35E0" w:rsidP="00BA35E0">
            <w:pPr>
              <w:rPr>
                <w:rFonts w:eastAsiaTheme="minorEastAsia"/>
              </w:rPr>
            </w:pPr>
          </w:p>
          <w:p w:rsidR="007E3C66" w:rsidRPr="000D4740" w:rsidRDefault="00312FD0" w:rsidP="00BA35E0">
            <w:pPr>
              <w:rPr>
                <w:color w:val="FF0000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uxv</m:t>
                    </m:r>
                  </m:e>
                </m:d>
                <m:r>
                  <w:rPr>
                    <w:rFonts w:ascii="Cambria Math" w:hAnsi="Cambria Math"/>
                  </w:rPr>
                  <m:t>.w</m:t>
                </m:r>
              </m:oMath>
            </m:oMathPara>
          </w:p>
        </w:tc>
      </w:tr>
      <w:tr w:rsidR="003A0855" w:rsidTr="0026337A">
        <w:trPr>
          <w:cantSplit/>
          <w:trHeight w:val="1134"/>
        </w:trPr>
        <w:tc>
          <w:tcPr>
            <w:tcW w:w="704" w:type="dxa"/>
            <w:textDirection w:val="btLr"/>
          </w:tcPr>
          <w:p w:rsidR="007E3C66" w:rsidRPr="007E3C66" w:rsidRDefault="007E3C66" w:rsidP="001178A5">
            <w:pPr>
              <w:ind w:left="113" w:right="113"/>
              <w:jc w:val="center"/>
              <w:rPr>
                <w:b/>
              </w:rPr>
            </w:pPr>
            <w:r w:rsidRPr="007E3C66">
              <w:rPr>
                <w:b/>
              </w:rPr>
              <w:lastRenderedPageBreak/>
              <w:t>PROPIEDADES</w:t>
            </w:r>
          </w:p>
        </w:tc>
        <w:tc>
          <w:tcPr>
            <w:tcW w:w="3969" w:type="dxa"/>
          </w:tcPr>
          <w:p w:rsidR="006C30E8" w:rsidRPr="006C30E8" w:rsidRDefault="006C30E8" w:rsidP="006C30E8">
            <w:pPr>
              <w:pStyle w:val="Prrafodelista"/>
              <w:ind w:left="5"/>
              <w:rPr>
                <w:rFonts w:eastAsiaTheme="minorEastAsia"/>
              </w:rPr>
            </w:pPr>
            <w:r w:rsidRPr="006C30E8">
              <w:rPr>
                <w:rFonts w:eastAsiaTheme="minorEastAsia"/>
              </w:rPr>
              <w:t xml:space="preserve">Sean </w:t>
            </w:r>
            <m:oMath>
              <m:r>
                <w:rPr>
                  <w:rFonts w:ascii="Cambria Math" w:eastAsiaTheme="minorEastAsia" w:hAnsi="Cambria Math"/>
                </w:rPr>
                <m:t>u,v,w∈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</w:p>
          <w:p w:rsidR="007E3C66" w:rsidRPr="006C30E8" w:rsidRDefault="00312FD0" w:rsidP="009644F1">
            <w:pPr>
              <w:pStyle w:val="Prrafodelista"/>
              <w:numPr>
                <w:ilvl w:val="0"/>
                <w:numId w:val="10"/>
              </w:numPr>
              <w:ind w:left="289" w:hanging="289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u+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v+w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u+v</m:t>
                  </m:r>
                </m:e>
              </m:d>
              <m:r>
                <w:rPr>
                  <w:rFonts w:ascii="Cambria Math" w:hAnsi="Cambria Math"/>
                </w:rPr>
                <m:t>+w</m:t>
              </m:r>
            </m:oMath>
          </w:p>
          <w:p w:rsidR="009644F1" w:rsidRPr="006C30E8" w:rsidRDefault="00312FD0" w:rsidP="009644F1">
            <w:pPr>
              <w:pStyle w:val="Prrafodelista"/>
              <w:numPr>
                <w:ilvl w:val="0"/>
                <w:numId w:val="10"/>
              </w:numPr>
              <w:ind w:left="289" w:hanging="284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u+v=v+u</m:t>
              </m:r>
            </m:oMath>
          </w:p>
          <w:p w:rsidR="009644F1" w:rsidRPr="006C30E8" w:rsidRDefault="00312FD0" w:rsidP="009644F1">
            <w:pPr>
              <w:pStyle w:val="Prrafodelista"/>
              <w:numPr>
                <w:ilvl w:val="0"/>
                <w:numId w:val="10"/>
              </w:numPr>
              <w:ind w:left="289" w:hanging="284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 xml:space="preserve">u+0=u      (0:vector nulo  </m:t>
              </m:r>
            </m:oMath>
          </w:p>
          <w:p w:rsidR="009644F1" w:rsidRPr="006C30E8" w:rsidRDefault="00312FD0" w:rsidP="009644F1">
            <w:pPr>
              <w:ind w:left="147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 xml:space="preserve">           es el elemento neutro)</m:t>
                </m:r>
              </m:oMath>
            </m:oMathPara>
          </w:p>
          <w:p w:rsidR="009644F1" w:rsidRPr="006C30E8" w:rsidRDefault="00312FD0" w:rsidP="009644F1">
            <w:pPr>
              <w:pStyle w:val="Prrafodelista"/>
              <w:numPr>
                <w:ilvl w:val="0"/>
                <w:numId w:val="10"/>
              </w:num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u+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-u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</w:p>
        </w:tc>
        <w:tc>
          <w:tcPr>
            <w:tcW w:w="3686" w:type="dxa"/>
          </w:tcPr>
          <w:p w:rsidR="006C30E8" w:rsidRPr="00695E76" w:rsidRDefault="006C30E8" w:rsidP="006C30E8">
            <w:pPr>
              <w:pStyle w:val="Prrafodelista"/>
              <w:ind w:left="282"/>
              <w:rPr>
                <w:rFonts w:eastAsiaTheme="minorEastAsia"/>
              </w:rPr>
            </w:pPr>
            <w:r w:rsidRPr="00695E76">
              <w:rPr>
                <w:rFonts w:eastAsiaTheme="minorEastAsia"/>
              </w:rPr>
              <w:t xml:space="preserve">Sean </w:t>
            </w:r>
            <m:oMath>
              <m:r>
                <w:rPr>
                  <w:rFonts w:ascii="Cambria Math" w:eastAsiaTheme="minorEastAsia" w:hAnsi="Cambria Math"/>
                </w:rPr>
                <m:t>u,v∈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, k,k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´∈R</m:t>
              </m:r>
            </m:oMath>
            <w:r w:rsidRPr="00695E76">
              <w:rPr>
                <w:rFonts w:eastAsiaTheme="minorEastAsia"/>
              </w:rPr>
              <w:t xml:space="preserve">  </w:t>
            </w:r>
          </w:p>
          <w:p w:rsidR="007E3C66" w:rsidRPr="00695E76" w:rsidRDefault="00312FD0" w:rsidP="00F436A9">
            <w:pPr>
              <w:pStyle w:val="Prrafodelista"/>
              <w:numPr>
                <w:ilvl w:val="0"/>
                <w:numId w:val="15"/>
              </w:numPr>
              <w:ind w:left="282" w:hanging="142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u+v</m:t>
                  </m:r>
                </m:e>
              </m:d>
              <m:r>
                <w:rPr>
                  <w:rFonts w:ascii="Cambria Math" w:hAnsi="Cambria Math"/>
                </w:rPr>
                <m:t>=ku+kv</m:t>
              </m:r>
            </m:oMath>
          </w:p>
          <w:p w:rsidR="00F436A9" w:rsidRPr="00695E76" w:rsidRDefault="00EE2BA5" w:rsidP="00F436A9">
            <w:pPr>
              <w:pStyle w:val="Prrafodelista"/>
              <w:numPr>
                <w:ilvl w:val="0"/>
                <w:numId w:val="15"/>
              </w:numPr>
              <w:ind w:left="282" w:hanging="142"/>
              <w:rPr>
                <w:rFonts w:eastAsiaTheme="minorEastAsia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k+k´</m:t>
                  </m:r>
                </m:e>
              </m:d>
              <m:r>
                <w:rPr>
                  <w:rFonts w:ascii="Cambria Math" w:eastAsiaTheme="minorEastAsia" w:hAnsi="Cambria Math"/>
                </w:rPr>
                <m:t>u=ku+k´u</m:t>
              </m:r>
            </m:oMath>
          </w:p>
          <w:p w:rsidR="00F436A9" w:rsidRPr="00695E76" w:rsidRDefault="00312FD0" w:rsidP="00F436A9">
            <w:pPr>
              <w:pStyle w:val="Prrafodelista"/>
              <w:numPr>
                <w:ilvl w:val="0"/>
                <w:numId w:val="15"/>
              </w:numPr>
              <w:ind w:left="282" w:hanging="142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k´u</m:t>
                  </m:r>
                </m:e>
              </m:d>
              <m:r>
                <w:rPr>
                  <w:rFonts w:ascii="Cambria Math" w:eastAsiaTheme="minorEastAsia" w:hAnsi="Cambria Math"/>
                </w:rPr>
                <m:t>=k´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ku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k´k</m:t>
                  </m:r>
                </m:e>
              </m:d>
              <m:r>
                <w:rPr>
                  <w:rFonts w:ascii="Cambria Math" w:eastAsiaTheme="minorEastAsia" w:hAnsi="Cambria Math"/>
                </w:rPr>
                <m:t>u</m:t>
              </m:r>
            </m:oMath>
          </w:p>
          <w:p w:rsidR="00F436A9" w:rsidRPr="00695E76" w:rsidRDefault="00312FD0" w:rsidP="00F436A9">
            <w:pPr>
              <w:pStyle w:val="Prrafodelista"/>
              <w:numPr>
                <w:ilvl w:val="0"/>
                <w:numId w:val="15"/>
              </w:numPr>
              <w:ind w:left="282" w:hanging="142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1u=u</m:t>
              </m:r>
            </m:oMath>
          </w:p>
        </w:tc>
        <w:tc>
          <w:tcPr>
            <w:tcW w:w="2693" w:type="dxa"/>
          </w:tcPr>
          <w:p w:rsidR="007E3C66" w:rsidRDefault="00695E76" w:rsidP="007E3C66">
            <w:r w:rsidRPr="00695E76">
              <w:rPr>
                <w:rFonts w:eastAsiaTheme="minorEastAsia"/>
              </w:rPr>
              <w:t xml:space="preserve">Sean </w:t>
            </w:r>
            <m:oMath>
              <m:r>
                <w:rPr>
                  <w:rFonts w:ascii="Cambria Math" w:eastAsiaTheme="minorEastAsia" w:hAnsi="Cambria Math"/>
                </w:rPr>
                <m:t>u,v,w∈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, k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∈R</m:t>
              </m:r>
            </m:oMath>
            <w:r>
              <w:t xml:space="preserve"> </w:t>
            </w:r>
          </w:p>
          <w:p w:rsidR="00DC0761" w:rsidRPr="00DC0761" w:rsidRDefault="00DC0761" w:rsidP="00F14EC0">
            <w:pPr>
              <w:pStyle w:val="Prrafodelista"/>
              <w:numPr>
                <w:ilvl w:val="0"/>
                <w:numId w:val="4"/>
              </w:numPr>
              <w:ind w:left="317" w:hanging="284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u.v=v.u</m:t>
              </m:r>
            </m:oMath>
          </w:p>
          <w:p w:rsidR="00DC0761" w:rsidRPr="00DC0761" w:rsidRDefault="00DC0761" w:rsidP="00E6447C">
            <w:pPr>
              <w:pStyle w:val="Prrafodelista"/>
              <w:numPr>
                <w:ilvl w:val="0"/>
                <w:numId w:val="4"/>
              </w:numPr>
              <w:ind w:left="317" w:hanging="284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u.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v+w</m:t>
                  </m:r>
                </m:e>
              </m:d>
              <m:r>
                <w:rPr>
                  <w:rFonts w:ascii="Cambria Math" w:hAnsi="Cambria Math"/>
                </w:rPr>
                <m:t>=u.v++u.w</m:t>
              </m:r>
            </m:oMath>
          </w:p>
          <w:p w:rsidR="001178A5" w:rsidRPr="00DC0761" w:rsidRDefault="00DC0761" w:rsidP="00E6447C">
            <w:pPr>
              <w:pStyle w:val="Prrafodelista"/>
              <w:numPr>
                <w:ilvl w:val="0"/>
                <w:numId w:val="4"/>
              </w:numPr>
              <w:ind w:left="317" w:hanging="284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u.v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ku</m:t>
                  </m:r>
                </m:e>
              </m:d>
              <m:r>
                <w:rPr>
                  <w:rFonts w:ascii="Cambria Math" w:hAnsi="Cambria Math"/>
                </w:rPr>
                <m:t>.v=u.(kv)</m:t>
              </m:r>
            </m:oMath>
          </w:p>
          <w:p w:rsidR="005C120D" w:rsidRPr="00DC0761" w:rsidRDefault="00DC0761" w:rsidP="00DC0761">
            <w:pPr>
              <w:pStyle w:val="Prrafodelista"/>
              <w:numPr>
                <w:ilvl w:val="0"/>
                <w:numId w:val="4"/>
              </w:numPr>
              <w:ind w:left="317" w:hanging="284"/>
            </w:pPr>
            <m:oMath>
              <m:r>
                <w:rPr>
                  <w:rFonts w:ascii="Cambria Math" w:hAnsi="Cambria Math"/>
                </w:rPr>
                <m:t>u.u≥0</m:t>
              </m:r>
              <m:r>
                <w:rPr>
                  <w:rFonts w:ascii="Cambria Math" w:eastAsiaTheme="minorEastAsia" w:hAnsi="Cambria Math"/>
                </w:rPr>
                <m:t xml:space="preserve"> y u.u=0⇔u=0</m:t>
              </m:r>
            </m:oMath>
          </w:p>
        </w:tc>
        <w:tc>
          <w:tcPr>
            <w:tcW w:w="2523" w:type="dxa"/>
          </w:tcPr>
          <w:p w:rsidR="00695E76" w:rsidRPr="00312FD0" w:rsidRDefault="00695E76" w:rsidP="00695E76">
            <w:pPr>
              <w:pStyle w:val="Prrafodelista"/>
              <w:ind w:left="2"/>
              <w:rPr>
                <w:rFonts w:eastAsiaTheme="minorEastAsia"/>
              </w:rPr>
            </w:pPr>
            <w:r w:rsidRPr="00312FD0">
              <w:rPr>
                <w:rFonts w:eastAsiaTheme="minorEastAsia"/>
              </w:rPr>
              <w:t xml:space="preserve">Sean </w:t>
            </w:r>
            <m:oMath>
              <m:r>
                <w:rPr>
                  <w:rFonts w:ascii="Cambria Math" w:eastAsiaTheme="minorEastAsia" w:hAnsi="Cambria Math"/>
                </w:rPr>
                <m:t>u,v,w∈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, k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∈R</m:t>
              </m:r>
            </m:oMath>
          </w:p>
          <w:p w:rsidR="007E3C66" w:rsidRPr="00312FD0" w:rsidRDefault="00312FD0" w:rsidP="003C4D34">
            <w:pPr>
              <w:pStyle w:val="Prrafodelista"/>
              <w:numPr>
                <w:ilvl w:val="0"/>
                <w:numId w:val="16"/>
              </w:numPr>
              <w:ind w:left="285" w:hanging="283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ux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vxw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uxv</m:t>
                  </m:r>
                </m:e>
              </m:d>
              <m:r>
                <w:rPr>
                  <w:rFonts w:ascii="Cambria Math" w:hAnsi="Cambria Math"/>
                </w:rPr>
                <m:t>xw</m:t>
              </m:r>
            </m:oMath>
          </w:p>
          <w:p w:rsidR="003C4D34" w:rsidRPr="00312FD0" w:rsidRDefault="00312FD0" w:rsidP="003C4D34">
            <w:pPr>
              <w:pStyle w:val="Prrafodelista"/>
              <w:numPr>
                <w:ilvl w:val="0"/>
                <w:numId w:val="16"/>
              </w:numPr>
              <w:ind w:left="285" w:hanging="283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ux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v+w</m:t>
                  </m:r>
                </m:e>
              </m:d>
              <m:r>
                <w:rPr>
                  <w:rFonts w:ascii="Cambria Math" w:eastAsiaTheme="minorEastAsia" w:hAnsi="Cambria Math"/>
                </w:rPr>
                <m:t>=uxv++uxw</m:t>
              </m:r>
            </m:oMath>
          </w:p>
          <w:p w:rsidR="003A72AE" w:rsidRPr="003A72AE" w:rsidRDefault="00EE2BA5" w:rsidP="00695E76">
            <w:pPr>
              <w:pStyle w:val="Prrafodelista"/>
              <w:ind w:left="-140"/>
              <w:rPr>
                <w:rFonts w:eastAsiaTheme="minorEastAsia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u+v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xw=uxw+</m:t>
                </m:r>
              </m:oMath>
            </m:oMathPara>
          </w:p>
          <w:p w:rsidR="003C4D34" w:rsidRPr="00312FD0" w:rsidRDefault="003A72AE" w:rsidP="00695E76">
            <w:pPr>
              <w:pStyle w:val="Prrafodelista"/>
              <w:ind w:left="-1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+vxw</m:t>
                </m:r>
              </m:oMath>
            </m:oMathPara>
          </w:p>
          <w:p w:rsidR="00D72136" w:rsidRPr="00312FD0" w:rsidRDefault="00312FD0" w:rsidP="00D72136">
            <w:pPr>
              <w:pStyle w:val="Prrafodelista"/>
              <w:numPr>
                <w:ilvl w:val="0"/>
                <w:numId w:val="16"/>
              </w:numPr>
              <w:ind w:left="285" w:hanging="283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uxv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ku</m:t>
                  </m:r>
                </m:e>
              </m:d>
              <m:r>
                <w:rPr>
                  <w:rFonts w:ascii="Cambria Math" w:eastAsiaTheme="minorEastAsia" w:hAnsi="Cambria Math"/>
                </w:rPr>
                <m:t>xv=ux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kv</m:t>
                  </m:r>
                </m:e>
              </m:d>
            </m:oMath>
          </w:p>
          <w:p w:rsidR="00D72136" w:rsidRPr="00312FD0" w:rsidRDefault="00D72136" w:rsidP="00D72136">
            <w:pPr>
              <w:pStyle w:val="Prrafodelista"/>
              <w:ind w:left="144"/>
              <w:rPr>
                <w:rFonts w:eastAsiaTheme="minorEastAsia"/>
              </w:rPr>
            </w:pPr>
          </w:p>
        </w:tc>
        <w:tc>
          <w:tcPr>
            <w:tcW w:w="2132" w:type="dxa"/>
          </w:tcPr>
          <w:p w:rsidR="00695E76" w:rsidRDefault="00695E76" w:rsidP="00695E76">
            <w:pPr>
              <w:pStyle w:val="Prrafodelista"/>
              <w:ind w:left="33"/>
              <w:rPr>
                <w:rFonts w:eastAsiaTheme="minorEastAsia"/>
              </w:rPr>
            </w:pPr>
            <w:r w:rsidRPr="00695E76">
              <w:rPr>
                <w:rFonts w:eastAsiaTheme="minorEastAsia"/>
              </w:rPr>
              <w:t xml:space="preserve">Sean </w:t>
            </w:r>
            <m:oMath>
              <m:r>
                <w:rPr>
                  <w:rFonts w:ascii="Cambria Math" w:eastAsiaTheme="minorEastAsia" w:hAnsi="Cambria Math"/>
                </w:rPr>
                <m:t>u,v,w∈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</w:p>
          <w:p w:rsidR="007C6EB2" w:rsidRDefault="00EE2BA5" w:rsidP="00D72136">
            <w:pPr>
              <w:pStyle w:val="Prrafodelista"/>
              <w:numPr>
                <w:ilvl w:val="0"/>
                <w:numId w:val="17"/>
              </w:numPr>
              <w:ind w:left="317" w:hanging="284"/>
              <w:rPr>
                <w:rFonts w:eastAsiaTheme="minorEastAsia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uxv</m:t>
                  </m:r>
                </m:e>
              </m:d>
              <m:r>
                <w:rPr>
                  <w:rFonts w:ascii="Cambria Math" w:hAnsi="Cambria Math"/>
                </w:rPr>
                <m:t>.w=u.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vxw</m:t>
                  </m:r>
                </m:e>
              </m:d>
            </m:oMath>
            <w:r w:rsidR="00D72136">
              <w:rPr>
                <w:rFonts w:eastAsiaTheme="minorEastAsia"/>
              </w:rPr>
              <w:t xml:space="preserve"> </w:t>
            </w:r>
          </w:p>
          <w:p w:rsidR="007E3C66" w:rsidRPr="007C6EB2" w:rsidRDefault="00D72136" w:rsidP="007C6EB2">
            <w:pPr>
              <w:ind w:left="33"/>
              <w:rPr>
                <w:rFonts w:eastAsiaTheme="minorEastAsia"/>
              </w:rPr>
            </w:pPr>
            <w:r w:rsidRPr="007C6EB2">
              <w:rPr>
                <w:rFonts w:eastAsiaTheme="minorEastAsia"/>
              </w:rPr>
              <w:t xml:space="preserve">se puede escribir: </w:t>
            </w:r>
            <m:oMath>
              <m:r>
                <w:rPr>
                  <w:rFonts w:ascii="Cambria Math" w:eastAsiaTheme="minorEastAsia" w:hAnsi="Cambria Math"/>
                </w:rPr>
                <m:t>uvw</m:t>
              </m:r>
            </m:oMath>
          </w:p>
          <w:p w:rsidR="00D72136" w:rsidRPr="00D72136" w:rsidRDefault="00312FD0" w:rsidP="00D72136">
            <w:pPr>
              <w:pStyle w:val="Prrafodelista"/>
              <w:numPr>
                <w:ilvl w:val="0"/>
                <w:numId w:val="17"/>
              </w:numPr>
              <w:ind w:left="317" w:hanging="284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uvw=vwu=wuv</m:t>
              </m:r>
            </m:oMath>
            <w:r w:rsidR="006C30E8">
              <w:rPr>
                <w:rFonts w:eastAsiaTheme="minorEastAsia"/>
              </w:rPr>
              <w:t>;</w:t>
            </w:r>
          </w:p>
          <w:p w:rsidR="00D72136" w:rsidRPr="003A72AE" w:rsidRDefault="00312FD0" w:rsidP="006C30E8">
            <w:pPr>
              <w:pStyle w:val="Prrafodelista"/>
              <w:ind w:left="33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uwv=vuw=wvu</m:t>
                </m:r>
              </m:oMath>
            </m:oMathPara>
          </w:p>
          <w:p w:rsidR="003A72AE" w:rsidRPr="003A72AE" w:rsidRDefault="003A72AE" w:rsidP="003A72AE">
            <w:pPr>
              <w:pStyle w:val="Prrafodelista"/>
              <w:ind w:left="33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uvw=-uwv</m:t>
                </m:r>
              </m:oMath>
            </m:oMathPara>
          </w:p>
        </w:tc>
      </w:tr>
      <w:tr w:rsidR="00CD3461" w:rsidRPr="00DC0761" w:rsidTr="0026337A">
        <w:trPr>
          <w:cantSplit/>
          <w:trHeight w:val="2183"/>
        </w:trPr>
        <w:tc>
          <w:tcPr>
            <w:tcW w:w="704" w:type="dxa"/>
            <w:textDirection w:val="btLr"/>
          </w:tcPr>
          <w:p w:rsidR="007E3C66" w:rsidRPr="00DC0761" w:rsidRDefault="001178A5" w:rsidP="001178A5">
            <w:pPr>
              <w:ind w:left="113" w:right="113"/>
              <w:jc w:val="center"/>
              <w:rPr>
                <w:b/>
              </w:rPr>
            </w:pPr>
            <w:r w:rsidRPr="00DC0761">
              <w:rPr>
                <w:b/>
              </w:rPr>
              <w:lastRenderedPageBreak/>
              <w:t>APLICACIO</w:t>
            </w:r>
            <w:r w:rsidR="007E3C66" w:rsidRPr="00DC0761">
              <w:rPr>
                <w:b/>
              </w:rPr>
              <w:t>N</w:t>
            </w:r>
            <w:r w:rsidR="00DA4F15" w:rsidRPr="00DC0761">
              <w:rPr>
                <w:b/>
              </w:rPr>
              <w:t>ES</w:t>
            </w:r>
          </w:p>
        </w:tc>
        <w:tc>
          <w:tcPr>
            <w:tcW w:w="3969" w:type="dxa"/>
          </w:tcPr>
          <w:p w:rsidR="004C6193" w:rsidRPr="00DC0761" w:rsidRDefault="004C6193" w:rsidP="004C6193">
            <w:pPr>
              <w:rPr>
                <w:rFonts w:eastAsiaTheme="minorEastAsia"/>
              </w:rPr>
            </w:pPr>
            <w:r w:rsidRPr="00DC0761">
              <w:rPr>
                <w:rFonts w:eastAsiaTheme="minorEastAsia"/>
              </w:rPr>
              <w:t xml:space="preserve">Sean </w:t>
            </w:r>
            <m:oMath>
              <m:r>
                <w:rPr>
                  <w:rFonts w:ascii="Cambria Math" w:eastAsiaTheme="minorEastAsia" w:hAnsi="Cambria Math"/>
                </w:rPr>
                <m:t>P,Q∈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</w:p>
          <w:p w:rsidR="007C6EB2" w:rsidRDefault="004C6193" w:rsidP="007C6EB2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(P+Q)</m:t>
              </m:r>
            </m:oMath>
            <w:r w:rsidRPr="00DC0761">
              <w:rPr>
                <w:rFonts w:eastAsiaTheme="minorEastAsia"/>
              </w:rPr>
              <w:t xml:space="preserve"> </w:t>
            </w:r>
          </w:p>
          <w:p w:rsidR="007E3C66" w:rsidRPr="00DC0761" w:rsidRDefault="004C6193" w:rsidP="007C6EB2">
            <w:r w:rsidRPr="00DC0761">
              <w:rPr>
                <w:rFonts w:eastAsiaTheme="minorEastAsia"/>
              </w:rPr>
              <w:t>Punto medio</w:t>
            </w:r>
            <w:r w:rsidR="007C6EB2">
              <w:rPr>
                <w:rFonts w:eastAsiaTheme="minorEastAsia"/>
              </w:rPr>
              <w:t xml:space="preserve"> entre </w:t>
            </w:r>
            <m:oMath>
              <m:r>
                <w:rPr>
                  <w:rFonts w:ascii="Cambria Math" w:eastAsiaTheme="minorEastAsia" w:hAnsi="Cambria Math"/>
                </w:rPr>
                <m:t>P y Q.</m:t>
              </m:r>
            </m:oMath>
          </w:p>
        </w:tc>
        <w:tc>
          <w:tcPr>
            <w:tcW w:w="3686" w:type="dxa"/>
          </w:tcPr>
          <w:p w:rsidR="007E3C66" w:rsidRPr="00DC0761" w:rsidRDefault="004C6193" w:rsidP="004C6193">
            <w:pPr>
              <w:rPr>
                <w:rFonts w:eastAsiaTheme="minorEastAsia"/>
              </w:rPr>
            </w:pPr>
            <w:r w:rsidRPr="00DC0761">
              <w:rPr>
                <w:rFonts w:eastAsiaTheme="minorEastAsia"/>
              </w:rPr>
              <w:t xml:space="preserve">Sean </w:t>
            </w:r>
            <m:oMath>
              <m:r>
                <w:rPr>
                  <w:rFonts w:ascii="Cambria Math" w:eastAsiaTheme="minorEastAsia" w:hAnsi="Cambria Math"/>
                </w:rPr>
                <m:t>u,v∈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</w:p>
          <w:p w:rsidR="004C6193" w:rsidRPr="00DC0761" w:rsidRDefault="004C6193" w:rsidP="004C6193">
            <m:oMath>
              <m:r>
                <w:rPr>
                  <w:rFonts w:ascii="Cambria Math" w:hAnsi="Cambria Math"/>
                </w:rPr>
                <m:t>u∥v⇔u=kv</m:t>
              </m:r>
            </m:oMath>
            <w:r w:rsidRPr="00DC0761">
              <w:rPr>
                <w:rFonts w:eastAsiaTheme="minorEastAsia"/>
              </w:rPr>
              <w:t xml:space="preserve"> para algún </w:t>
            </w:r>
            <m:oMath>
              <m:r>
                <w:rPr>
                  <w:rFonts w:ascii="Cambria Math" w:eastAsiaTheme="minorEastAsia" w:hAnsi="Cambria Math"/>
                </w:rPr>
                <m:t>k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∈R</m:t>
              </m:r>
            </m:oMath>
          </w:p>
        </w:tc>
        <w:tc>
          <w:tcPr>
            <w:tcW w:w="2693" w:type="dxa"/>
          </w:tcPr>
          <w:p w:rsidR="007E3C66" w:rsidRDefault="00DC0761" w:rsidP="007E3C66">
            <w:pPr>
              <w:rPr>
                <w:rFonts w:eastAsiaTheme="minorEastAsia"/>
              </w:rPr>
            </w:pPr>
            <w:r>
              <w:t>1)</w:t>
            </w:r>
            <w:r w:rsidRPr="00250DB9">
              <w:rPr>
                <w:b/>
              </w:rPr>
              <w:t>Módulo de un vector</w:t>
            </w:r>
            <w:r>
              <w:t>:</w:t>
            </w:r>
            <w:r w:rsidR="00250DB9">
              <w:t xml:space="preserve">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u.u</m:t>
                  </m:r>
                </m:e>
              </m:rad>
            </m:oMath>
          </w:p>
          <w:p w:rsidR="00250DB9" w:rsidRPr="00250DB9" w:rsidRDefault="00DC0761" w:rsidP="00DC07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2) </w:t>
            </w:r>
            <w:r w:rsidRPr="00250DB9">
              <w:rPr>
                <w:rFonts w:eastAsiaTheme="minorEastAsia"/>
                <w:b/>
              </w:rPr>
              <w:t>Distancia entre dos puntos</w:t>
            </w:r>
            <w:r>
              <w:rPr>
                <w:rFonts w:eastAsiaTheme="minorEastAsia"/>
              </w:rPr>
              <w:t xml:space="preserve">: </w:t>
            </w:r>
            <m:oMath>
              <m:r>
                <w:rPr>
                  <w:rFonts w:ascii="Cambria Math" w:eastAsiaTheme="minorEastAsia" w:hAnsi="Cambria Math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P,Q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</m:oMath>
          </w:p>
          <w:p w:rsidR="00DC0761" w:rsidRDefault="00DC0761" w:rsidP="00DC0761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P-Q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P-Q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.(P-Q)</m:t>
                    </m:r>
                  </m:e>
                </m:rad>
              </m:oMath>
            </m:oMathPara>
          </w:p>
          <w:p w:rsidR="00250DB9" w:rsidRPr="00CD3461" w:rsidRDefault="00DC0761" w:rsidP="00DC0761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3)</w:t>
            </w:r>
            <w:r w:rsidR="00250DB9" w:rsidRPr="00CD3461">
              <w:rPr>
                <w:rFonts w:eastAsiaTheme="minorEastAsia"/>
                <w:b/>
              </w:rPr>
              <w:t>Ángulo entre vectores:</w:t>
            </w:r>
          </w:p>
          <w:p w:rsidR="00250DB9" w:rsidRDefault="00250DB9" w:rsidP="00DC0761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cosθ=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u.v</m:t>
                  </m:r>
                </m:num>
                <m:den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</m:d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</m:d>
                </m:den>
              </m:f>
            </m:oMath>
            <w:r w:rsidR="00DC0761">
              <w:rPr>
                <w:rFonts w:eastAsiaTheme="minorEastAsia"/>
              </w:rPr>
              <w:t xml:space="preserve"> </w:t>
            </w:r>
          </w:p>
          <w:p w:rsidR="00250DB9" w:rsidRPr="00250DB9" w:rsidRDefault="00DC0761" w:rsidP="00CD3461">
            <w:pPr>
              <w:pStyle w:val="Prrafodelista"/>
              <w:numPr>
                <w:ilvl w:val="0"/>
                <w:numId w:val="19"/>
              </w:numPr>
              <w:ind w:left="278" w:hanging="278"/>
              <w:rPr>
                <w:rFonts w:eastAsiaTheme="minorEastAsia"/>
              </w:rPr>
            </w:pPr>
            <w:r w:rsidRPr="00CD3461">
              <w:rPr>
                <w:rFonts w:eastAsiaTheme="minorEastAsia"/>
                <w:b/>
              </w:rPr>
              <w:t>Ortogonalidad</w:t>
            </w:r>
            <w:r w:rsidRPr="00250DB9">
              <w:rPr>
                <w:rFonts w:eastAsiaTheme="minorEastAsia"/>
              </w:rPr>
              <w:t>:</w:t>
            </w:r>
          </w:p>
          <w:p w:rsidR="00DC0761" w:rsidRPr="00250DB9" w:rsidRDefault="00DC0761" w:rsidP="00250DB9">
            <w:pPr>
              <w:pStyle w:val="Prrafodelista"/>
              <w:ind w:left="0"/>
              <w:rPr>
                <w:rFonts w:eastAsiaTheme="minorEastAsia"/>
              </w:rPr>
            </w:pPr>
            <w:r w:rsidRPr="00250DB9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u⊥v⇔u.v=0</m:t>
              </m:r>
            </m:oMath>
          </w:p>
          <w:p w:rsidR="00DC0761" w:rsidRDefault="00CD3461" w:rsidP="00250DB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DC0761">
              <w:rPr>
                <w:rFonts w:eastAsiaTheme="minorEastAsia"/>
              </w:rPr>
              <w:t xml:space="preserve">) </w:t>
            </w:r>
            <w:r w:rsidR="00250DB9" w:rsidRPr="00CD3461">
              <w:rPr>
                <w:rFonts w:eastAsiaTheme="minorEastAsia"/>
                <w:b/>
              </w:rPr>
              <w:t xml:space="preserve">Vector unitario de un vector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v</m:t>
              </m:r>
            </m:oMath>
            <w:r w:rsidR="00250DB9">
              <w:rPr>
                <w:rFonts w:eastAsiaTheme="minorEastAsia"/>
              </w:rPr>
              <w:t>:</w:t>
            </w:r>
          </w:p>
          <w:p w:rsidR="00250DB9" w:rsidRPr="00250DB9" w:rsidRDefault="00250DB9" w:rsidP="00250DB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u=±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 xml:space="preserve"> v</m:t>
                </m:r>
              </m:oMath>
            </m:oMathPara>
          </w:p>
          <w:p w:rsidR="00250DB9" w:rsidRDefault="00CD3461" w:rsidP="00250DB9">
            <w:r>
              <w:t>6</w:t>
            </w:r>
            <w:r w:rsidR="00250DB9">
              <w:t>)</w:t>
            </w:r>
            <w:r w:rsidR="00250DB9" w:rsidRPr="00CD3461">
              <w:rPr>
                <w:b/>
              </w:rPr>
              <w:t>Descomposición de un vector en dos direcciones perpendiculares</w:t>
            </w:r>
            <w:r w:rsidR="00250DB9">
              <w:t>:</w:t>
            </w:r>
          </w:p>
          <w:p w:rsidR="00250DB9" w:rsidRDefault="00250DB9" w:rsidP="00250DB9">
            <w:pPr>
              <w:rPr>
                <w:rFonts w:eastAsiaTheme="minorEastAsia"/>
              </w:rPr>
            </w:pP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u.v</m:t>
                  </m:r>
                </m:num>
                <m:den>
                  <m:r>
                    <w:rPr>
                      <w:rFonts w:ascii="Cambria Math" w:hAnsi="Cambria Math"/>
                    </w:rPr>
                    <m:t>v.v</m:t>
                  </m:r>
                </m:den>
              </m:f>
              <m:r>
                <w:rPr>
                  <w:rFonts w:ascii="Cambria Math" w:hAnsi="Cambria Math"/>
                </w:rPr>
                <m:t>v</m:t>
              </m:r>
              <m:r>
                <w:rPr>
                  <w:rFonts w:ascii="Cambria Math" w:eastAsiaTheme="minorEastAsia" w:hAnsi="Cambria Math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=u-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oMath>
          </w:p>
          <w:p w:rsidR="00156A51" w:rsidRPr="00DC0761" w:rsidRDefault="00156A51" w:rsidP="00250DB9">
            <w:r w:rsidRPr="00156A51">
              <w:rPr>
                <w:rFonts w:eastAsiaTheme="minorEastAsia"/>
                <w:color w:val="FF0000"/>
              </w:rPr>
              <w:t>Con deducción</w:t>
            </w:r>
          </w:p>
        </w:tc>
        <w:tc>
          <w:tcPr>
            <w:tcW w:w="2523" w:type="dxa"/>
          </w:tcPr>
          <w:p w:rsidR="007E3C66" w:rsidRPr="00DC0761" w:rsidRDefault="00CD3461" w:rsidP="007E3C66">
            <w:r w:rsidRPr="00CD3461">
              <w:rPr>
                <w:b/>
              </w:rPr>
              <w:t>Área de un paralelogramo (o de un triángulo)</w:t>
            </w:r>
            <w:r>
              <w:t>:</w:t>
            </w:r>
          </w:p>
          <w:p w:rsidR="00DE33BD" w:rsidRDefault="000D63D1" w:rsidP="007E3C66">
            <w:r w:rsidRPr="00DC0761">
              <w:rPr>
                <w:position w:val="-14"/>
              </w:rPr>
              <w:object w:dxaOrig="940" w:dyaOrig="400">
                <v:shape id="_x0000_i1025" type="#_x0000_t75" style="width:47.25pt;height:20.25pt" o:ole="">
                  <v:imagedata r:id="rId7" o:title=""/>
                </v:shape>
                <o:OLEObject Type="Embed" ShapeID="_x0000_i1025" DrawAspect="Content" ObjectID="_1585931002" r:id="rId8"/>
              </w:object>
            </w:r>
          </w:p>
          <w:p w:rsidR="00CD3461" w:rsidRPr="00156A51" w:rsidRDefault="00EE2BA5" w:rsidP="00CD3461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uxv</m:t>
                    </m:r>
                  </m:e>
                </m:d>
              </m:oMath>
            </m:oMathPara>
          </w:p>
          <w:p w:rsidR="00156A51" w:rsidRPr="00DC0761" w:rsidRDefault="00156A51" w:rsidP="00CD3461">
            <w:bookmarkStart w:id="0" w:name="_GoBack"/>
            <w:bookmarkEnd w:id="0"/>
          </w:p>
        </w:tc>
        <w:tc>
          <w:tcPr>
            <w:tcW w:w="2132" w:type="dxa"/>
          </w:tcPr>
          <w:p w:rsidR="00CD3461" w:rsidRDefault="00DE33BD" w:rsidP="00CD3461">
            <w:pPr>
              <w:rPr>
                <w:b/>
              </w:rPr>
            </w:pPr>
            <w:r w:rsidRPr="00CD3461">
              <w:rPr>
                <w:b/>
              </w:rPr>
              <w:t>Volumen de un paralelepípedo</w:t>
            </w:r>
            <w:r w:rsidR="00CD3461">
              <w:rPr>
                <w:b/>
              </w:rPr>
              <w:t xml:space="preserve"> (o de un tetraedro):</w:t>
            </w:r>
          </w:p>
          <w:p w:rsidR="007E3C66" w:rsidRPr="00CD3461" w:rsidRDefault="00CD3461" w:rsidP="00CD3461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uvw</m:t>
                    </m:r>
                  </m:e>
                </m:d>
              </m:oMath>
            </m:oMathPara>
          </w:p>
          <w:p w:rsidR="00CD3461" w:rsidRPr="00156A51" w:rsidRDefault="00EE2BA5" w:rsidP="00156A51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uvw</m:t>
                    </m:r>
                  </m:e>
                </m:d>
              </m:oMath>
            </m:oMathPara>
          </w:p>
        </w:tc>
      </w:tr>
    </w:tbl>
    <w:p w:rsidR="0033391E" w:rsidRPr="00DC0761" w:rsidRDefault="0033391E" w:rsidP="007C6EB2"/>
    <w:sectPr w:rsidR="0033391E" w:rsidRPr="00DC0761" w:rsidSect="002C7ACA">
      <w:type w:val="nextColumn"/>
      <w:pgSz w:w="16838" w:h="11906" w:orient="landscape"/>
      <w:pgMar w:top="720" w:right="720" w:bottom="720" w:left="720" w:header="708" w:footer="708" w:gutter="0"/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7D4"/>
    <w:multiLevelType w:val="multilevel"/>
    <w:tmpl w:val="91B8E4F4"/>
    <w:numStyleLink w:val="Estilo3"/>
  </w:abstractNum>
  <w:abstractNum w:abstractNumId="1" w15:restartNumberingAfterBreak="0">
    <w:nsid w:val="20AC141B"/>
    <w:multiLevelType w:val="hybridMultilevel"/>
    <w:tmpl w:val="98A68EBA"/>
    <w:lvl w:ilvl="0" w:tplc="65806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31361"/>
    <w:multiLevelType w:val="multilevel"/>
    <w:tmpl w:val="3FDC245A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67893"/>
    <w:multiLevelType w:val="multilevel"/>
    <w:tmpl w:val="D57A42A6"/>
    <w:styleLink w:val="Estilo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96F42"/>
    <w:multiLevelType w:val="multilevel"/>
    <w:tmpl w:val="5B1476B0"/>
    <w:styleLink w:val="Estilo6"/>
    <w:lvl w:ilvl="0">
      <w:start w:val="1"/>
      <w:numFmt w:val="decimal"/>
      <w:lvlText w:val="%1"/>
      <w:lvlJc w:val="left"/>
      <w:pPr>
        <w:ind w:left="0" w:firstLine="0"/>
      </w:pPr>
      <w:rPr>
        <w:rFonts w:ascii="Arial Unicode MS" w:eastAsia="Arial Unicode MS" w:hAnsi="Arial Unicode MS" w:hint="default"/>
        <w:color w:val="auto"/>
        <w:spacing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D12BB"/>
    <w:multiLevelType w:val="singleLevel"/>
    <w:tmpl w:val="690088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0"/>
      </w:rPr>
    </w:lvl>
  </w:abstractNum>
  <w:abstractNum w:abstractNumId="6" w15:restartNumberingAfterBreak="0">
    <w:nsid w:val="3DAB1993"/>
    <w:multiLevelType w:val="hybridMultilevel"/>
    <w:tmpl w:val="4550778E"/>
    <w:lvl w:ilvl="0" w:tplc="65806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D7D81"/>
    <w:multiLevelType w:val="hybridMultilevel"/>
    <w:tmpl w:val="1B06FC18"/>
    <w:lvl w:ilvl="0" w:tplc="D74E68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13B78"/>
    <w:multiLevelType w:val="hybridMultilevel"/>
    <w:tmpl w:val="3FDC24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27A92"/>
    <w:multiLevelType w:val="multilevel"/>
    <w:tmpl w:val="3FDC245A"/>
    <w:numStyleLink w:val="Estilo1"/>
  </w:abstractNum>
  <w:abstractNum w:abstractNumId="10" w15:restartNumberingAfterBreak="0">
    <w:nsid w:val="51ED3546"/>
    <w:multiLevelType w:val="hybridMultilevel"/>
    <w:tmpl w:val="68A0406C"/>
    <w:lvl w:ilvl="0" w:tplc="65806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03465"/>
    <w:multiLevelType w:val="hybridMultilevel"/>
    <w:tmpl w:val="77547748"/>
    <w:lvl w:ilvl="0" w:tplc="556203F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83F"/>
    <w:multiLevelType w:val="multilevel"/>
    <w:tmpl w:val="20281B4C"/>
    <w:numStyleLink w:val="Estilo2"/>
  </w:abstractNum>
  <w:abstractNum w:abstractNumId="13" w15:restartNumberingAfterBreak="0">
    <w:nsid w:val="5DB47DDE"/>
    <w:multiLevelType w:val="multilevel"/>
    <w:tmpl w:val="20281B4C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82B7A"/>
    <w:multiLevelType w:val="multilevel"/>
    <w:tmpl w:val="5B1476B0"/>
    <w:numStyleLink w:val="Estilo6"/>
  </w:abstractNum>
  <w:abstractNum w:abstractNumId="15" w15:restartNumberingAfterBreak="0">
    <w:nsid w:val="6129303B"/>
    <w:multiLevelType w:val="multilevel"/>
    <w:tmpl w:val="04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7582B85"/>
    <w:multiLevelType w:val="multilevel"/>
    <w:tmpl w:val="91B8E4F4"/>
    <w:styleLink w:val="Estilo3"/>
    <w:lvl w:ilvl="0">
      <w:start w:val="1"/>
      <w:numFmt w:val="decimal"/>
      <w:lvlText w:val="%1)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D574E49"/>
    <w:multiLevelType w:val="hybridMultilevel"/>
    <w:tmpl w:val="FA6A72F2"/>
    <w:lvl w:ilvl="0" w:tplc="C32E5E9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57722DF8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F4F122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CA07B22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537C2214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DC041456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96EC66C4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D29E973E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9D54087E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7EC472DB"/>
    <w:multiLevelType w:val="hybridMultilevel"/>
    <w:tmpl w:val="F7D41740"/>
    <w:lvl w:ilvl="0" w:tplc="0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16"/>
  </w:num>
  <w:num w:numId="8">
    <w:abstractNumId w:val="0"/>
  </w:num>
  <w:num w:numId="9">
    <w:abstractNumId w:val="17"/>
  </w:num>
  <w:num w:numId="10">
    <w:abstractNumId w:val="5"/>
  </w:num>
  <w:num w:numId="11">
    <w:abstractNumId w:val="3"/>
  </w:num>
  <w:num w:numId="12">
    <w:abstractNumId w:val="15"/>
  </w:num>
  <w:num w:numId="13">
    <w:abstractNumId w:val="4"/>
  </w:num>
  <w:num w:numId="14">
    <w:abstractNumId w:val="14"/>
  </w:num>
  <w:num w:numId="15">
    <w:abstractNumId w:val="1"/>
  </w:num>
  <w:num w:numId="16">
    <w:abstractNumId w:val="10"/>
  </w:num>
  <w:num w:numId="17">
    <w:abstractNumId w:val="6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FA"/>
    <w:rsid w:val="00051FBD"/>
    <w:rsid w:val="00063EFA"/>
    <w:rsid w:val="000A605B"/>
    <w:rsid w:val="000A6882"/>
    <w:rsid w:val="000C4E61"/>
    <w:rsid w:val="000D4740"/>
    <w:rsid w:val="000D63D1"/>
    <w:rsid w:val="001178A5"/>
    <w:rsid w:val="00126043"/>
    <w:rsid w:val="00156A51"/>
    <w:rsid w:val="0018084C"/>
    <w:rsid w:val="001A5103"/>
    <w:rsid w:val="001D1395"/>
    <w:rsid w:val="001E4D28"/>
    <w:rsid w:val="00250DB9"/>
    <w:rsid w:val="0026337A"/>
    <w:rsid w:val="00271F8B"/>
    <w:rsid w:val="002C7ACA"/>
    <w:rsid w:val="00300FFA"/>
    <w:rsid w:val="00312FD0"/>
    <w:rsid w:val="0033391E"/>
    <w:rsid w:val="003A0855"/>
    <w:rsid w:val="003A72AE"/>
    <w:rsid w:val="003C4D34"/>
    <w:rsid w:val="00471D38"/>
    <w:rsid w:val="004C6193"/>
    <w:rsid w:val="00557FC0"/>
    <w:rsid w:val="005A5F54"/>
    <w:rsid w:val="005C120D"/>
    <w:rsid w:val="005C2886"/>
    <w:rsid w:val="00695E76"/>
    <w:rsid w:val="006C30E8"/>
    <w:rsid w:val="00744495"/>
    <w:rsid w:val="0077151F"/>
    <w:rsid w:val="007B1024"/>
    <w:rsid w:val="007C6EB2"/>
    <w:rsid w:val="007E3C66"/>
    <w:rsid w:val="0084024C"/>
    <w:rsid w:val="00866506"/>
    <w:rsid w:val="00867A28"/>
    <w:rsid w:val="008849D2"/>
    <w:rsid w:val="009644F1"/>
    <w:rsid w:val="009724B0"/>
    <w:rsid w:val="009A1263"/>
    <w:rsid w:val="009C26B6"/>
    <w:rsid w:val="009D7172"/>
    <w:rsid w:val="00A24354"/>
    <w:rsid w:val="00A43120"/>
    <w:rsid w:val="00A70563"/>
    <w:rsid w:val="00AB0A87"/>
    <w:rsid w:val="00AD3534"/>
    <w:rsid w:val="00BA35E0"/>
    <w:rsid w:val="00C03E0E"/>
    <w:rsid w:val="00C64B66"/>
    <w:rsid w:val="00CC03EE"/>
    <w:rsid w:val="00CD3461"/>
    <w:rsid w:val="00D065AB"/>
    <w:rsid w:val="00D46F58"/>
    <w:rsid w:val="00D50F97"/>
    <w:rsid w:val="00D6207C"/>
    <w:rsid w:val="00D71C96"/>
    <w:rsid w:val="00D72136"/>
    <w:rsid w:val="00D81B22"/>
    <w:rsid w:val="00DA4F15"/>
    <w:rsid w:val="00DC0761"/>
    <w:rsid w:val="00DE33BD"/>
    <w:rsid w:val="00E408EB"/>
    <w:rsid w:val="00EE2BA5"/>
    <w:rsid w:val="00F436A9"/>
    <w:rsid w:val="00F448A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F322"/>
  <w15:docId w15:val="{08163819-63D7-464C-805E-F6821A60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024"/>
    <w:rPr>
      <w:rFonts w:ascii="Arial Unicode MS" w:hAnsi="Arial Unicode MS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0855"/>
    <w:pPr>
      <w:ind w:left="720"/>
      <w:contextualSpacing/>
    </w:pPr>
  </w:style>
  <w:style w:type="numbering" w:customStyle="1" w:styleId="Estilo1">
    <w:name w:val="Estilo1"/>
    <w:uiPriority w:val="99"/>
    <w:rsid w:val="003A0855"/>
    <w:pPr>
      <w:numPr>
        <w:numId w:val="2"/>
      </w:numPr>
    </w:pPr>
  </w:style>
  <w:style w:type="numbering" w:customStyle="1" w:styleId="Estilo2">
    <w:name w:val="Estilo2"/>
    <w:uiPriority w:val="99"/>
    <w:rsid w:val="001178A5"/>
    <w:pPr>
      <w:numPr>
        <w:numId w:val="5"/>
      </w:numPr>
    </w:pPr>
  </w:style>
  <w:style w:type="numbering" w:customStyle="1" w:styleId="Estilo3">
    <w:name w:val="Estilo3"/>
    <w:uiPriority w:val="99"/>
    <w:rsid w:val="001178A5"/>
    <w:pPr>
      <w:numPr>
        <w:numId w:val="7"/>
      </w:numPr>
    </w:pPr>
  </w:style>
  <w:style w:type="character" w:styleId="Textodelmarcadordeposicin">
    <w:name w:val="Placeholder Text"/>
    <w:basedOn w:val="Fuentedeprrafopredeter"/>
    <w:uiPriority w:val="99"/>
    <w:semiHidden/>
    <w:rsid w:val="00CC03E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3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3EE"/>
    <w:rPr>
      <w:rFonts w:ascii="Tahoma" w:hAnsi="Tahoma" w:cs="Tahoma"/>
      <w:sz w:val="16"/>
      <w:szCs w:val="16"/>
    </w:rPr>
  </w:style>
  <w:style w:type="numbering" w:customStyle="1" w:styleId="Estilo4">
    <w:name w:val="Estilo4"/>
    <w:uiPriority w:val="99"/>
    <w:rsid w:val="0084024C"/>
    <w:pPr>
      <w:numPr>
        <w:numId w:val="11"/>
      </w:numPr>
    </w:pPr>
  </w:style>
  <w:style w:type="numbering" w:customStyle="1" w:styleId="Estilo5">
    <w:name w:val="Estilo5"/>
    <w:uiPriority w:val="99"/>
    <w:rsid w:val="0084024C"/>
    <w:pPr>
      <w:numPr>
        <w:numId w:val="12"/>
      </w:numPr>
    </w:pPr>
  </w:style>
  <w:style w:type="numbering" w:customStyle="1" w:styleId="Estilo6">
    <w:name w:val="Estilo6"/>
    <w:uiPriority w:val="99"/>
    <w:rsid w:val="0084024C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D50F97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gbtu.be/m13445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21352A-EA43-451E-BA41-E13E5986EB88}">
  <we:reference id="wa104199813" version="1.0.1.0" store="es-ES" storeType="OMEX"/>
  <we:alternateReferences>
    <we:reference id="WA104199813" version="1.0.1.0" store="WA10419981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4960-0DCD-4387-BE4F-DCCDC7ED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Judicial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 VIGNOLI</dc:creator>
  <cp:lastModifiedBy>Adolfo</cp:lastModifiedBy>
  <cp:revision>2</cp:revision>
  <dcterms:created xsi:type="dcterms:W3CDTF">2018-04-22T22:37:00Z</dcterms:created>
  <dcterms:modified xsi:type="dcterms:W3CDTF">2018-04-22T22:37:00Z</dcterms:modified>
</cp:coreProperties>
</file>