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6642ED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1° Parcial de Introducción a la Matemática                                                    Tema I</w:t>
      </w:r>
      <w:r w:rsidR="00C953BF">
        <w:rPr>
          <w:rFonts w:ascii="Arial Unicode MS" w:hAnsi="Arial Unicode MS" w:cs="Arial Unicode MS"/>
          <w:b/>
          <w:bCs/>
          <w:lang w:val="es-AR"/>
        </w:rPr>
        <w:t>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6642ED" w:rsidRP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>Sean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A∈</m:t>
        </m:r>
        <m:sSup>
          <m:sSup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2×2</m:t>
            </m:r>
          </m:sup>
        </m:sSup>
      </m:oMath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una 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matriz </w:t>
      </w:r>
      <w:proofErr w:type="spellStart"/>
      <w:proofErr w:type="gramStart"/>
      <w:r w:rsidR="00C953BF">
        <w:rPr>
          <w:rFonts w:ascii="Arial Unicode MS" w:hAnsi="Arial Unicode MS" w:cs="Arial Unicode MS"/>
          <w:b w:val="0"/>
          <w:bCs w:val="0"/>
          <w:u w:val="none"/>
        </w:rPr>
        <w:t>inversible</w:t>
      </w:r>
      <w:proofErr w:type="spellEnd"/>
      <w:r w:rsidR="00C953BF">
        <w:rPr>
          <w:rFonts w:ascii="Arial Unicode MS" w:hAnsi="Arial Unicode MS" w:cs="Arial Unicode MS"/>
          <w:b w:val="0"/>
          <w:bCs w:val="0"/>
          <w:u w:val="none"/>
        </w:rPr>
        <w:t>,  R</w:t>
      </w:r>
      <w:proofErr w:type="gramEnd"/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 matriz escalón reducida por filas</w:t>
      </w:r>
      <w:r w:rsidR="00B747E5">
        <w:rPr>
          <w:rFonts w:ascii="Arial Unicode MS" w:hAnsi="Arial Unicode MS" w:cs="Arial Unicode MS"/>
          <w:b w:val="0"/>
          <w:bCs w:val="0"/>
          <w:u w:val="none"/>
        </w:rPr>
        <w:t xml:space="preserve"> que se obtiene efectuando a la matriz A la operaci</w:t>
      </w:r>
      <w:r w:rsidR="000D3297">
        <w:rPr>
          <w:rFonts w:ascii="Arial Unicode MS" w:hAnsi="Arial Unicode MS" w:cs="Arial Unicode MS"/>
          <w:b w:val="0"/>
          <w:bCs w:val="0"/>
          <w:u w:val="none"/>
        </w:rPr>
        <w:t>ó</w:t>
      </w:r>
      <w:r w:rsidR="00B747E5">
        <w:rPr>
          <w:rFonts w:ascii="Arial Unicode MS" w:hAnsi="Arial Unicode MS" w:cs="Arial Unicode MS"/>
          <w:b w:val="0"/>
          <w:bCs w:val="0"/>
          <w:u w:val="none"/>
        </w:rPr>
        <w:t xml:space="preserve">n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 xml:space="preserve">   e=</m:t>
        </m:r>
        <m:sSup>
          <m:sSup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pPr>
          <m:e>
            <m:sSub>
              <m:sSub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u w:val="none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 Unicode MS"/>
                    <w:u w:val="none"/>
                  </w:rPr>
                  <m:t>12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(-1)</m:t>
            </m:r>
          </m:sup>
        </m:sSup>
      </m:oMath>
      <w:r w:rsidR="00B747E5">
        <w:rPr>
          <w:rFonts w:ascii="Arial Unicode MS" w:hAnsi="Arial Unicode MS" w:cs="Arial Unicode MS"/>
          <w:b w:val="0"/>
          <w:bCs w:val="0"/>
          <w:u w:val="none"/>
        </w:rPr>
        <w:t xml:space="preserve">, 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>P una matriz tal que R=PA</w:t>
      </w:r>
      <w:r w:rsidR="00BA3B4F">
        <w:rPr>
          <w:rFonts w:ascii="Arial Unicode MS" w:hAnsi="Arial Unicode MS" w:cs="Arial Unicode MS"/>
          <w:b w:val="0"/>
          <w:bCs w:val="0"/>
          <w:u w:val="none"/>
        </w:rPr>
        <w:t>.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BA3B4F">
        <w:rPr>
          <w:rFonts w:ascii="Arial Unicode MS" w:hAnsi="Arial Unicode MS" w:cs="Arial Unicode MS"/>
          <w:b w:val="0"/>
          <w:bCs w:val="0"/>
          <w:u w:val="none"/>
        </w:rPr>
        <w:t>S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>e p</w:t>
      </w:r>
      <w:r w:rsidR="00352A4B">
        <w:rPr>
          <w:rFonts w:ascii="Arial Unicode MS" w:hAnsi="Arial Unicode MS" w:cs="Arial Unicode MS"/>
          <w:b w:val="0"/>
          <w:bCs w:val="0"/>
          <w:u w:val="none"/>
        </w:rPr>
        <w:t>ide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: </w:t>
      </w:r>
      <w:r w:rsidR="00352A4B">
        <w:rPr>
          <w:rFonts w:ascii="Arial Unicode MS" w:hAnsi="Arial Unicode MS" w:cs="Arial Unicode MS"/>
          <w:b w:val="0"/>
          <w:bCs w:val="0"/>
          <w:u w:val="none"/>
        </w:rPr>
        <w:t>Halle las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 matrices R</w:t>
      </w:r>
      <w:r w:rsidR="00B747E5">
        <w:rPr>
          <w:rFonts w:ascii="Arial Unicode MS" w:hAnsi="Arial Unicode MS" w:cs="Arial Unicode MS"/>
          <w:b w:val="0"/>
          <w:bCs w:val="0"/>
          <w:u w:val="none"/>
        </w:rPr>
        <w:t>,</w:t>
      </w:r>
      <w:r w:rsidR="00C953BF">
        <w:rPr>
          <w:rFonts w:ascii="Arial Unicode MS" w:hAnsi="Arial Unicode MS" w:cs="Arial Unicode MS"/>
          <w:b w:val="0"/>
          <w:bCs w:val="0"/>
          <w:u w:val="none"/>
        </w:rPr>
        <w:t xml:space="preserve"> P</w:t>
      </w:r>
      <w:r w:rsidR="00B747E5">
        <w:rPr>
          <w:rFonts w:ascii="Arial Unicode MS" w:hAnsi="Arial Unicode MS" w:cs="Arial Unicode MS"/>
          <w:b w:val="0"/>
          <w:bCs w:val="0"/>
          <w:u w:val="none"/>
        </w:rPr>
        <w:t xml:space="preserve"> y A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</w:p>
    <w:p w:rsidR="00B747E5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B747E5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755655" w:rsidRPr="00B747E5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fina producto </w:t>
      </w:r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>vectorial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 de dos vectores y explique cómo utilizaría esta operación para determinar</w:t>
      </w:r>
      <w:r w:rsidR="00B747E5" w:rsidRPr="00B747E5">
        <w:rPr>
          <w:rFonts w:ascii="Arial Unicode MS" w:hAnsi="Arial Unicode MS" w:cs="Arial Unicode MS"/>
          <w:b w:val="0"/>
          <w:bCs w:val="0"/>
          <w:u w:val="none"/>
        </w:rPr>
        <w:t>: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B747E5" w:rsidRPr="00B747E5">
        <w:rPr>
          <w:rFonts w:ascii="Arial Unicode MS" w:hAnsi="Arial Unicode MS" w:cs="Arial Unicode MS"/>
          <w:b w:val="0"/>
          <w:bCs w:val="0"/>
          <w:u w:val="none"/>
        </w:rPr>
        <w:t>a) S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i dos vectores son </w:t>
      </w:r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>paralelos</w:t>
      </w:r>
      <w:r w:rsidR="00B747E5" w:rsidRPr="00B747E5">
        <w:rPr>
          <w:rFonts w:ascii="Arial Unicode MS" w:hAnsi="Arial Unicode MS" w:cs="Arial Unicode MS"/>
          <w:b w:val="0"/>
          <w:bCs w:val="0"/>
          <w:u w:val="none"/>
        </w:rPr>
        <w:t xml:space="preserve">. B) El área del paralelogramo definido por dos vectores. </w:t>
      </w:r>
    </w:p>
    <w:p w:rsidR="00CF75FD" w:rsidRPr="00B747E5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B747E5">
        <w:rPr>
          <w:rFonts w:ascii="Arial Unicode MS" w:hAnsi="Arial Unicode MS" w:cs="Arial Unicode MS"/>
          <w:b w:val="0"/>
          <w:bCs w:val="0"/>
          <w:u w:val="none"/>
        </w:rPr>
        <w:t>10 p.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 Escriba las ecuaciones paramétrica y cartesiana</w:t>
      </w:r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>s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 xml:space="preserve"> una recta de </w:t>
      </w:r>
      <m:oMath>
        <m:sSup>
          <m:sSup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3</m:t>
            </m:r>
          </m:sup>
        </m:sSup>
      </m:oMath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 xml:space="preserve"> perpendicular al </w:t>
      </w:r>
      <w:r w:rsidR="006754B7" w:rsidRPr="00B747E5">
        <w:rPr>
          <w:rFonts w:ascii="Arial Unicode MS" w:hAnsi="Arial Unicode MS" w:cs="Arial Unicode MS"/>
          <w:b w:val="0"/>
          <w:bCs w:val="0"/>
          <w:u w:val="none"/>
        </w:rPr>
        <w:t xml:space="preserve"> plano definido por los ejes X e Y</w:t>
      </w:r>
      <w:r w:rsidR="00E23C7E" w:rsidRPr="00B747E5">
        <w:rPr>
          <w:rFonts w:ascii="Arial Unicode MS" w:hAnsi="Arial Unicode MS" w:cs="Arial Unicode MS"/>
          <w:b w:val="0"/>
          <w:bCs w:val="0"/>
          <w:u w:val="none"/>
        </w:rPr>
        <w:t>, que pasa por el</w:t>
      </w:r>
      <w:r w:rsidR="00B747E5">
        <w:rPr>
          <w:rFonts w:ascii="Arial Unicode MS" w:hAnsi="Arial Unicode MS" w:cs="Arial Unicode MS"/>
          <w:b w:val="0"/>
          <w:bCs w:val="0"/>
          <w:u w:val="none"/>
        </w:rPr>
        <w:t xml:space="preserve"> origen del sistema de coordenadas</w:t>
      </w:r>
      <w:r w:rsidR="00CF75FD" w:rsidRPr="00B747E5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404557" w:rsidRDefault="00404557" w:rsidP="00D34CA2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a) </w:t>
      </w:r>
      <w:r w:rsidR="00D34CA2">
        <w:rPr>
          <w:rFonts w:ascii="Arial Unicode MS" w:hAnsi="Arial Unicode MS" w:cs="Arial Unicode MS"/>
          <w:b w:val="0"/>
          <w:bCs w:val="0"/>
          <w:u w:val="none"/>
        </w:rPr>
        <w:t>1</w:t>
      </w:r>
      <w:r w:rsidR="00E63236">
        <w:rPr>
          <w:rFonts w:ascii="Arial Unicode MS" w:hAnsi="Arial Unicode MS" w:cs="Arial Unicode MS"/>
          <w:b w:val="0"/>
          <w:bCs w:val="0"/>
          <w:u w:val="none"/>
        </w:rPr>
        <w:t>5</w:t>
      </w:r>
      <w:r w:rsidR="00F24E75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¿Qué condición deben cumplir los escalares a, b y c para que el sistema sea compatible?  </w:t>
      </w:r>
      <m:oMath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 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 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2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2</m:t>
                        </m:r>
                      </m:e>
                    </m:mr>
                  </m:m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-2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 w:cs="Arial Unicode MS"/>
            <w:u w:val="none"/>
          </w:rPr>
          <m:t>X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a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b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c</m:t>
                  </m:r>
                </m:e>
              </m:mr>
            </m:m>
          </m:e>
        </m:d>
      </m:oMath>
    </w:p>
    <w:p w:rsidR="00D34CA2" w:rsidRPr="00D34CA2" w:rsidRDefault="00E63236" w:rsidP="00404557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</w:t>
      </w:r>
      <w:r w:rsidR="00404557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F24E75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E23C7E">
        <w:rPr>
          <w:rFonts w:ascii="Arial Unicode MS" w:hAnsi="Arial Unicode MS" w:cs="Arial Unicode MS"/>
          <w:b w:val="0"/>
          <w:bCs w:val="0"/>
          <w:u w:val="none"/>
        </w:rPr>
        <w:t>Halle la solución gener</w:t>
      </w:r>
      <w:r w:rsidR="00404557">
        <w:rPr>
          <w:rFonts w:ascii="Arial Unicode MS" w:hAnsi="Arial Unicode MS" w:cs="Arial Unicode MS"/>
          <w:b w:val="0"/>
          <w:bCs w:val="0"/>
          <w:u w:val="none"/>
        </w:rPr>
        <w:t xml:space="preserve">al y una particular del sistema anterior para    a= 2, b= </w:t>
      </w:r>
      <w:r w:rsidR="00352A4B">
        <w:rPr>
          <w:rFonts w:ascii="Arial Unicode MS" w:hAnsi="Arial Unicode MS" w:cs="Arial Unicode MS"/>
          <w:b w:val="0"/>
          <w:bCs w:val="0"/>
          <w:u w:val="none"/>
        </w:rPr>
        <w:t>0</w:t>
      </w:r>
      <w:r w:rsidR="00404557">
        <w:rPr>
          <w:rFonts w:ascii="Arial Unicode MS" w:hAnsi="Arial Unicode MS" w:cs="Arial Unicode MS"/>
          <w:b w:val="0"/>
          <w:bCs w:val="0"/>
          <w:u w:val="none"/>
        </w:rPr>
        <w:t xml:space="preserve"> y c= -2. </w:t>
      </w:r>
    </w:p>
    <w:p w:rsidR="00BE61B2" w:rsidRPr="0066074F" w:rsidRDefault="00E63236" w:rsidP="00E63236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</w:t>
      </w:r>
      <w:r w:rsidR="00D34CA2" w:rsidRPr="0066074F"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D847D8" w:rsidRPr="0066074F">
        <w:rPr>
          <w:rFonts w:ascii="Arial Unicode MS" w:hAnsi="Arial Unicode MS" w:cs="Arial Unicode MS"/>
          <w:b w:val="0"/>
          <w:bCs w:val="0"/>
          <w:u w:val="none"/>
        </w:rPr>
        <w:t>Halle</w:t>
      </w:r>
      <w:r w:rsidR="00BE61B2" w:rsidRPr="0066074F">
        <w:rPr>
          <w:rFonts w:ascii="Arial Unicode MS" w:hAnsi="Arial Unicode MS" w:cs="Arial Unicode MS"/>
          <w:b w:val="0"/>
          <w:bCs w:val="0"/>
          <w:u w:val="none"/>
        </w:rPr>
        <w:t xml:space="preserve"> la matriz </w:t>
      </w:r>
      <w:r w:rsidR="00BE61B2" w:rsidRPr="0066074F">
        <w:rPr>
          <w:rFonts w:ascii="Cambria Math" w:hAnsi="Cambria Math" w:cs="Arial Unicode MS"/>
          <w:b w:val="0"/>
          <w:bCs w:val="0"/>
          <w:u w:val="none"/>
        </w:rPr>
        <w:t>C</w:t>
      </w:r>
      <w:r w:rsidR="00BE61B2" w:rsidRPr="0066074F">
        <w:rPr>
          <w:rFonts w:ascii="Arial Unicode MS" w:hAnsi="Arial Unicode MS" w:cs="Arial Unicode MS"/>
          <w:b w:val="0"/>
          <w:bCs w:val="0"/>
          <w:u w:val="none"/>
        </w:rPr>
        <w:t xml:space="preserve"> tal que: </w:t>
      </w:r>
      <w:r w:rsidR="00FE6C1A" w:rsidRPr="0066074F">
        <w:rPr>
          <w:rFonts w:ascii="Cambria Math" w:hAnsi="Cambria Math" w:cs="Arial Unicode MS"/>
          <w:b w:val="0"/>
          <w:bCs w:val="0"/>
          <w:u w:val="none"/>
        </w:rPr>
        <w:t>A</w:t>
      </w:r>
      <w:r w:rsidR="00BE61B2" w:rsidRPr="0066074F">
        <w:rPr>
          <w:rFonts w:ascii="Cambria Math" w:hAnsi="Cambria Math" w:cs="Arial Unicode MS"/>
          <w:b w:val="0"/>
          <w:bCs w:val="0"/>
          <w:iCs/>
          <w:u w:val="none"/>
        </w:rPr>
        <w:t xml:space="preserve">B </w:t>
      </w:r>
      <w:r w:rsidR="00FE6C1A" w:rsidRPr="0066074F">
        <w:rPr>
          <w:rFonts w:ascii="Cambria Math" w:hAnsi="Cambria Math" w:cs="Arial Unicode MS"/>
          <w:b w:val="0"/>
          <w:bCs w:val="0"/>
          <w:iCs/>
          <w:u w:val="none"/>
        </w:rPr>
        <w:t>-</w:t>
      </w:r>
      <w:r w:rsidR="00352A4B">
        <w:rPr>
          <w:rFonts w:ascii="Cambria Math" w:hAnsi="Cambria Math" w:cs="Arial Unicode MS"/>
          <w:b w:val="0"/>
          <w:bCs w:val="0"/>
          <w:iCs/>
          <w:u w:val="none"/>
        </w:rPr>
        <w:t>3C</w:t>
      </w:r>
      <w:r w:rsidR="00BE61B2" w:rsidRPr="0066074F">
        <w:rPr>
          <w:rFonts w:ascii="Cambria Math" w:hAnsi="Cambria Math" w:cs="Arial Unicode MS"/>
          <w:b w:val="0"/>
          <w:bCs w:val="0"/>
          <w:iCs/>
          <w:u w:val="none"/>
        </w:rPr>
        <w:t>=</w:t>
      </w:r>
      <w:r w:rsidR="00FE6C1A" w:rsidRPr="0066074F">
        <w:rPr>
          <w:rFonts w:ascii="Cambria Math" w:hAnsi="Cambria Math" w:cs="Arial Unicode MS"/>
          <w:b w:val="0"/>
          <w:bCs w:val="0"/>
          <w:iCs/>
          <w:u w:val="none"/>
        </w:rPr>
        <w:t>C</w:t>
      </w:r>
      <w:r w:rsidR="00352A4B">
        <w:rPr>
          <w:rFonts w:ascii="Cambria Math" w:hAnsi="Cambria Math" w:cs="Arial Unicode MS"/>
          <w:b w:val="0"/>
          <w:bCs w:val="0"/>
          <w:iCs/>
          <w:u w:val="none"/>
        </w:rPr>
        <w:t>B</w:t>
      </w:r>
      <w:r w:rsidR="00BE61B2" w:rsidRPr="0066074F">
        <w:rPr>
          <w:rFonts w:ascii="Arial Unicode MS" w:hAnsi="Arial Unicode MS" w:cs="Arial Unicode MS"/>
          <w:b w:val="0"/>
          <w:bCs w:val="0"/>
          <w:i/>
          <w:iCs/>
          <w:u w:val="none"/>
        </w:rPr>
        <w:t xml:space="preserve">, </w:t>
      </w:r>
      <w:r w:rsidR="00D847D8" w:rsidRPr="0066074F">
        <w:rPr>
          <w:rFonts w:ascii="Arial Unicode MS" w:hAnsi="Arial Unicode MS" w:cs="Arial Unicode MS"/>
          <w:b w:val="0"/>
          <w:bCs w:val="0"/>
          <w:u w:val="none"/>
        </w:rPr>
        <w:t>con</w:t>
      </w:r>
      <w:r w:rsidR="00BE61B2" w:rsidRPr="0066074F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66074F" w:rsidRPr="0066074F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m:oMath>
        <m:r>
          <m:rPr>
            <m:sty m:val="b"/>
          </m:rPr>
          <w:rPr>
            <w:rFonts w:ascii="Cambria Math" w:hAnsi="Cambria Math" w:cs="Arial Unicode MS"/>
            <w:u w:val="none"/>
          </w:rPr>
          <m:t>A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0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 w:cs="Arial Unicode MS"/>
            <w:u w:val="none"/>
          </w:rPr>
          <m:t>y B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-2</m:t>
                  </m:r>
                </m:e>
              </m:mr>
            </m:m>
          </m:e>
        </m:d>
      </m:oMath>
    </w:p>
    <w:p w:rsidR="00BE61B2" w:rsidRPr="0066074F" w:rsidRDefault="00BE61B2" w:rsidP="00BE61B2">
      <w:pPr>
        <w:pStyle w:val="Sangradetextonormal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 Unicode MS" w:eastAsia="Arial Unicode MS" w:hAnsi="Arial Unicode MS" w:cs="Arial Unicode MS"/>
          <w:b w:val="0"/>
          <w:u w:val="none"/>
        </w:rPr>
      </w:pPr>
      <w:r w:rsidRPr="0066074F">
        <w:rPr>
          <w:rFonts w:ascii="Arial Unicode MS" w:eastAsia="Arial Unicode MS" w:hAnsi="Arial Unicode MS" w:cs="Arial Unicode MS"/>
          <w:b w:val="0"/>
          <w:bCs w:val="0"/>
          <w:u w:val="none"/>
        </w:rPr>
        <w:t>1</w:t>
      </w:r>
      <w:r w:rsidR="00E63236">
        <w:rPr>
          <w:rFonts w:ascii="Arial Unicode MS" w:eastAsia="Arial Unicode MS" w:hAnsi="Arial Unicode MS" w:cs="Arial Unicode MS"/>
          <w:b w:val="0"/>
          <w:bCs w:val="0"/>
          <w:u w:val="none"/>
        </w:rPr>
        <w:t>0</w:t>
      </w:r>
      <w:r w:rsidRPr="0066074F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p. Resuelva y</w:t>
      </w:r>
      <w:r w:rsidR="0066074F" w:rsidRPr="0066074F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grafique el conjunto solución</w:t>
      </w:r>
      <w:r w:rsidR="00BA3B4F">
        <w:rPr>
          <w:rFonts w:ascii="Arial Unicode MS" w:eastAsia="Arial Unicode MS" w:hAnsi="Arial Unicode MS" w:cs="Arial Unicode MS"/>
          <w:b w:val="0"/>
          <w:bCs w:val="0"/>
          <w:u w:val="none"/>
        </w:rPr>
        <w:t>:</w:t>
      </w:r>
      <w:bookmarkStart w:id="0" w:name="_GoBack"/>
      <w:bookmarkEnd w:id="0"/>
      <w:r w:rsidR="0066074F" w:rsidRPr="0066074F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 Unicode MS" w:hAnsi="Cambria Math" w:cs="Arial Unicode MS"/>
                <w:b w:val="0"/>
                <w:bCs w:val="0"/>
                <w:i/>
                <w:u w:val="none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  <w:b w:val="0"/>
                    <w:bCs w:val="0"/>
                    <w:u w:val="none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u w:val="none"/>
                  </w:rPr>
                  <m:t>3x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u w:val="none"/>
                  </w:rPr>
                  <m:t>x-2</m:t>
                </m:r>
              </m:den>
            </m:f>
          </m:e>
        </m:d>
        <m:r>
          <m:rPr>
            <m:sty m:val="bi"/>
          </m:rPr>
          <w:rPr>
            <w:rFonts w:ascii="Cambria Math" w:eastAsia="Arial Unicode MS" w:hAnsi="Cambria Math" w:cs="Arial Unicode MS"/>
            <w:u w:val="none"/>
          </w:rPr>
          <m:t>&gt;2</m:t>
        </m:r>
      </m:oMath>
      <w:r w:rsidR="0066074F">
        <w:rPr>
          <w:rFonts w:ascii="Arial Unicode MS" w:eastAsia="Arial Unicode MS" w:hAnsi="Arial Unicode MS" w:cs="Arial Unicode MS"/>
          <w:b w:val="0"/>
          <w:u w:val="none"/>
        </w:rPr>
        <w:t>.</w:t>
      </w:r>
    </w:p>
    <w:p w:rsidR="00D34CA2" w:rsidRPr="00D34CA2" w:rsidRDefault="00E63236" w:rsidP="00404557">
      <w:pPr>
        <w:pStyle w:val="Sangradetextonormal"/>
        <w:numPr>
          <w:ilvl w:val="0"/>
          <w:numId w:val="1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u w:val="none"/>
        </w:rPr>
        <w:t>10</w:t>
      </w:r>
      <w:r w:rsidR="006602B3">
        <w:rPr>
          <w:rFonts w:ascii="Arial Unicode MS" w:eastAsia="Arial Unicode MS" w:hAnsi="Arial Unicode MS" w:cs="Arial Unicode MS"/>
          <w:b w:val="0"/>
          <w:u w:val="none"/>
        </w:rPr>
        <w:t xml:space="preserve"> p. 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>Halle la d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istancia del punto P=(-1,2,0) a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l 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plano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definid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>o por los puntos R=(0,2,1),</w:t>
      </w:r>
      <w:r w:rsidR="00D34CA2" w:rsidRPr="00D34CA2">
        <w:rPr>
          <w:rFonts w:ascii="Arial Unicode MS" w:eastAsia="Arial Unicode MS" w:hAnsi="Arial Unicode MS" w:cs="Arial Unicode MS"/>
          <w:b w:val="0"/>
          <w:u w:val="none"/>
        </w:rPr>
        <w:t xml:space="preserve"> S=(0,2,0)</w:t>
      </w:r>
      <w:r w:rsidR="00E23C7E">
        <w:rPr>
          <w:rFonts w:ascii="Arial Unicode MS" w:eastAsia="Arial Unicode MS" w:hAnsi="Arial Unicode MS" w:cs="Arial Unicode MS"/>
          <w:b w:val="0"/>
          <w:u w:val="none"/>
        </w:rPr>
        <w:t xml:space="preserve"> y O=(0,0,0).</w:t>
      </w:r>
    </w:p>
    <w:sectPr w:rsidR="00D34CA2" w:rsidRPr="00D34CA2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FF068E"/>
    <w:multiLevelType w:val="hybridMultilevel"/>
    <w:tmpl w:val="5900CE20"/>
    <w:lvl w:ilvl="0" w:tplc="3D5C67F4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A2068"/>
    <w:rsid w:val="000B148B"/>
    <w:rsid w:val="000D3297"/>
    <w:rsid w:val="001A274B"/>
    <w:rsid w:val="00273EDD"/>
    <w:rsid w:val="002E054D"/>
    <w:rsid w:val="00352A4B"/>
    <w:rsid w:val="003535B8"/>
    <w:rsid w:val="003711E8"/>
    <w:rsid w:val="00404557"/>
    <w:rsid w:val="00620EA0"/>
    <w:rsid w:val="006602B3"/>
    <w:rsid w:val="0066074F"/>
    <w:rsid w:val="006642ED"/>
    <w:rsid w:val="006660B0"/>
    <w:rsid w:val="006754B7"/>
    <w:rsid w:val="006A1C51"/>
    <w:rsid w:val="006A5442"/>
    <w:rsid w:val="00755655"/>
    <w:rsid w:val="00763C27"/>
    <w:rsid w:val="00802AE0"/>
    <w:rsid w:val="00834E4F"/>
    <w:rsid w:val="00855051"/>
    <w:rsid w:val="00955CF6"/>
    <w:rsid w:val="00B72C0E"/>
    <w:rsid w:val="00B747E5"/>
    <w:rsid w:val="00B93307"/>
    <w:rsid w:val="00BA3B4F"/>
    <w:rsid w:val="00BE61B2"/>
    <w:rsid w:val="00C1326A"/>
    <w:rsid w:val="00C953BF"/>
    <w:rsid w:val="00CF75FD"/>
    <w:rsid w:val="00D34CA2"/>
    <w:rsid w:val="00D64CE5"/>
    <w:rsid w:val="00D847D8"/>
    <w:rsid w:val="00E23C7E"/>
    <w:rsid w:val="00E63236"/>
    <w:rsid w:val="00F24E75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C5331"/>
  <w15:docId w15:val="{D30ED4C6-F1AE-4F2B-91CA-72D619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4</cp:revision>
  <cp:lastPrinted>2017-05-04T14:06:00Z</cp:lastPrinted>
  <dcterms:created xsi:type="dcterms:W3CDTF">2018-05-15T13:55:00Z</dcterms:created>
  <dcterms:modified xsi:type="dcterms:W3CDTF">2018-06-03T13:01:00Z</dcterms:modified>
</cp:coreProperties>
</file>