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63" w:rsidRPr="001E5705" w:rsidRDefault="00547E63" w:rsidP="00547E63">
      <w:pPr>
        <w:pStyle w:val="Sangradetextonormal"/>
        <w:numPr>
          <w:ilvl w:val="0"/>
          <w:numId w:val="1"/>
        </w:numPr>
        <w:rPr>
          <w:color w:val="000000"/>
          <w:sz w:val="22"/>
          <w:szCs w:val="22"/>
          <w:lang w:val="es-AR"/>
        </w:rPr>
      </w:pPr>
      <w:r w:rsidRPr="001E5705">
        <w:rPr>
          <w:color w:val="000000"/>
          <w:sz w:val="22"/>
          <w:szCs w:val="22"/>
          <w:lang w:val="es-AR"/>
        </w:rPr>
        <w:t>Determine si las siguientes series convergen. En caso afirmativo indique si lo hacen en forma absoluta o condicional. Justifique claramente su respuesta indicando en cada c</w:t>
      </w:r>
      <w:r>
        <w:rPr>
          <w:color w:val="000000"/>
          <w:sz w:val="22"/>
          <w:szCs w:val="22"/>
          <w:lang w:val="es-AR"/>
        </w:rPr>
        <w:t>a</w:t>
      </w:r>
      <w:r w:rsidRPr="001E5705">
        <w:rPr>
          <w:color w:val="000000"/>
          <w:sz w:val="22"/>
          <w:szCs w:val="22"/>
          <w:lang w:val="es-AR"/>
        </w:rPr>
        <w:t xml:space="preserve">so que criterio </w:t>
      </w:r>
      <w:proofErr w:type="spellStart"/>
      <w:r w:rsidRPr="001E5705">
        <w:rPr>
          <w:color w:val="000000"/>
          <w:sz w:val="22"/>
          <w:szCs w:val="22"/>
          <w:lang w:val="es-AR"/>
        </w:rPr>
        <w:t>esta</w:t>
      </w:r>
      <w:proofErr w:type="spellEnd"/>
      <w:r w:rsidRPr="001E5705">
        <w:rPr>
          <w:color w:val="000000"/>
          <w:sz w:val="22"/>
          <w:szCs w:val="22"/>
          <w:lang w:val="es-AR"/>
        </w:rPr>
        <w:t xml:space="preserve"> utilizando</w:t>
      </w:r>
      <w:r>
        <w:rPr>
          <w:color w:val="000000"/>
          <w:sz w:val="22"/>
          <w:szCs w:val="22"/>
          <w:lang w:val="es-AR"/>
        </w:rPr>
        <w:t>. En caso de ser posible indique el valor de la</w:t>
      </w:r>
      <w:r w:rsidRPr="001E5705">
        <w:rPr>
          <w:color w:val="000000"/>
          <w:sz w:val="22"/>
          <w:szCs w:val="22"/>
          <w:lang w:val="es-AR"/>
        </w:rPr>
        <w:t xml:space="preserve"> suma</w:t>
      </w:r>
      <w:r w:rsidRPr="001E5705">
        <w:rPr>
          <w:b/>
          <w:color w:val="000000"/>
          <w:sz w:val="22"/>
          <w:szCs w:val="22"/>
          <w:lang w:val="es-AR"/>
        </w:rPr>
        <w:t xml:space="preserve"> (180 Puntos)</w:t>
      </w:r>
    </w:p>
    <w:p w:rsidR="00547E63" w:rsidRPr="001E5705" w:rsidRDefault="00547E63" w:rsidP="00547E63">
      <w:pPr>
        <w:pStyle w:val="Sangradetextonormal"/>
        <w:ind w:left="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ind w:left="360" w:firstLine="0"/>
        <w:rPr>
          <w:color w:val="000000"/>
          <w:sz w:val="22"/>
          <w:szCs w:val="22"/>
          <w:lang w:val="es-AR"/>
        </w:rPr>
      </w:pPr>
      <w:r w:rsidRPr="00B21113">
        <w:rPr>
          <w:position w:val="-128"/>
        </w:rPr>
        <w:object w:dxaOrig="1920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32pt" o:ole="">
            <v:imagedata r:id="rId5" o:title=""/>
          </v:shape>
          <o:OLEObject Type="Embed" ProgID="Equation.DSMT4" ShapeID="_x0000_i1025" DrawAspect="Content" ObjectID="_1476642928" r:id="rId6"/>
        </w:object>
      </w:r>
    </w:p>
    <w:p w:rsidR="00547E63" w:rsidRPr="001E5705" w:rsidRDefault="00547E63" w:rsidP="00547E63">
      <w:pPr>
        <w:pStyle w:val="Sangradetextonormal"/>
        <w:ind w:left="36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numPr>
          <w:ilvl w:val="0"/>
          <w:numId w:val="1"/>
        </w:numPr>
        <w:ind w:right="-495"/>
        <w:rPr>
          <w:color w:val="000000"/>
          <w:sz w:val="22"/>
          <w:szCs w:val="22"/>
          <w:lang w:val="es-AR"/>
        </w:rPr>
      </w:pPr>
      <w:r w:rsidRPr="001E5705">
        <w:rPr>
          <w:color w:val="000000"/>
          <w:sz w:val="22"/>
          <w:szCs w:val="22"/>
          <w:lang w:val="es-AR"/>
        </w:rPr>
        <w:t>Determine el radio e intervalo de convergencia de la siguiente serie de potencias. Si el radio de convergencia es finito estudie la convergencia en los extremos del intervalo.</w:t>
      </w:r>
      <w:r w:rsidRPr="001E5705">
        <w:rPr>
          <w:b/>
          <w:bCs/>
          <w:color w:val="000000"/>
          <w:sz w:val="22"/>
          <w:szCs w:val="22"/>
          <w:lang w:val="es-AR"/>
        </w:rPr>
        <w:t xml:space="preserve"> </w:t>
      </w:r>
      <w:r w:rsidRPr="001E5705">
        <w:rPr>
          <w:b/>
          <w:bCs/>
          <w:color w:val="000000"/>
          <w:sz w:val="22"/>
          <w:szCs w:val="22"/>
        </w:rPr>
        <w:t xml:space="preserve">(120  </w:t>
      </w:r>
      <w:proofErr w:type="spellStart"/>
      <w:r w:rsidRPr="001E5705">
        <w:rPr>
          <w:b/>
          <w:bCs/>
          <w:color w:val="000000"/>
          <w:sz w:val="22"/>
          <w:szCs w:val="22"/>
        </w:rPr>
        <w:t>Puntos</w:t>
      </w:r>
      <w:proofErr w:type="spellEnd"/>
      <w:r w:rsidRPr="001E5705">
        <w:rPr>
          <w:b/>
          <w:bCs/>
          <w:color w:val="000000"/>
          <w:sz w:val="22"/>
          <w:szCs w:val="22"/>
        </w:rPr>
        <w:t>)</w:t>
      </w:r>
    </w:p>
    <w:p w:rsidR="00547E63" w:rsidRPr="001E5705" w:rsidRDefault="00547E63" w:rsidP="00547E63">
      <w:pPr>
        <w:pStyle w:val="Sangradetextonormal"/>
        <w:ind w:left="0" w:firstLine="0"/>
        <w:rPr>
          <w:color w:val="000000"/>
          <w:sz w:val="22"/>
          <w:szCs w:val="22"/>
          <w:lang w:val="es-AR"/>
        </w:rPr>
      </w:pPr>
    </w:p>
    <w:p w:rsidR="00547E63" w:rsidRDefault="00547E63" w:rsidP="00547E63">
      <w:pPr>
        <w:pStyle w:val="Sangradetextonormal"/>
        <w:ind w:left="0" w:firstLine="0"/>
        <w:jc w:val="center"/>
        <w:rPr>
          <w:color w:val="000000"/>
          <w:position w:val="-28"/>
          <w:sz w:val="22"/>
          <w:szCs w:val="22"/>
          <w:lang w:val="es-AR"/>
        </w:rPr>
      </w:pPr>
      <w:r w:rsidRPr="001E5705">
        <w:rPr>
          <w:color w:val="000000"/>
          <w:position w:val="-28"/>
          <w:sz w:val="22"/>
          <w:szCs w:val="22"/>
          <w:lang w:val="es-AR"/>
        </w:rPr>
        <w:object w:dxaOrig="1660" w:dyaOrig="760">
          <v:shape id="_x0000_i1026" type="#_x0000_t75" style="width:83.25pt;height:38.25pt" o:ole="">
            <v:imagedata r:id="rId7" o:title=""/>
          </v:shape>
          <o:OLEObject Type="Embed" ProgID="Equation.DSMT4" ShapeID="_x0000_i1026" DrawAspect="Content" ObjectID="_1476642929" r:id="rId8"/>
        </w:object>
      </w:r>
    </w:p>
    <w:p w:rsidR="00547E63" w:rsidRDefault="00547E63" w:rsidP="00547E63">
      <w:pPr>
        <w:pStyle w:val="Sangradetextonormal"/>
        <w:ind w:left="0" w:firstLine="0"/>
        <w:jc w:val="center"/>
        <w:rPr>
          <w:color w:val="000000"/>
          <w:position w:val="-28"/>
          <w:sz w:val="22"/>
          <w:szCs w:val="22"/>
          <w:lang w:val="es-AR"/>
        </w:rPr>
      </w:pPr>
    </w:p>
    <w:p w:rsidR="00547E63" w:rsidRPr="00D908B7" w:rsidRDefault="00547E63" w:rsidP="00547E63">
      <w:pPr>
        <w:pStyle w:val="Sangradetextonormal"/>
        <w:numPr>
          <w:ilvl w:val="0"/>
          <w:numId w:val="3"/>
        </w:numPr>
        <w:rPr>
          <w:szCs w:val="24"/>
          <w:lang w:val="es-AR"/>
        </w:rPr>
      </w:pPr>
      <w:r w:rsidRPr="00D908B7">
        <w:rPr>
          <w:szCs w:val="24"/>
          <w:lang w:val="es-AR"/>
        </w:rPr>
        <w:t>Determine si las siguientes series convergen. En caso afirmativo indique si lo hacen en forma absoluta o condicional.</w:t>
      </w:r>
      <w:r w:rsidRPr="00D908B7">
        <w:rPr>
          <w:b/>
          <w:szCs w:val="24"/>
          <w:lang w:val="es-AR"/>
        </w:rPr>
        <w:t xml:space="preserve"> (100 puntos)</w:t>
      </w:r>
    </w:p>
    <w:p w:rsidR="00547E63" w:rsidRPr="00D908B7" w:rsidRDefault="00547E63" w:rsidP="00547E63">
      <w:pPr>
        <w:pStyle w:val="Sangradetextonormal"/>
        <w:ind w:left="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360" w:firstLine="0"/>
        <w:rPr>
          <w:szCs w:val="24"/>
          <w:lang w:val="es-AR"/>
        </w:rPr>
      </w:pPr>
      <w:r w:rsidRPr="00D908B7">
        <w:rPr>
          <w:position w:val="-88"/>
          <w:szCs w:val="24"/>
          <w:lang w:val="es-AR"/>
        </w:rPr>
        <w:object w:dxaOrig="5840" w:dyaOrig="1900">
          <v:shape id="_x0000_i1029" type="#_x0000_t75" style="width:291.75pt;height:95.25pt" o:ole="" fillcolor="window">
            <v:imagedata r:id="rId9" o:title=""/>
          </v:shape>
          <o:OLEObject Type="Embed" ProgID="Equation.DSMT4" ShapeID="_x0000_i1029" DrawAspect="Content" ObjectID="_1476642930" r:id="rId10"/>
        </w:object>
      </w:r>
    </w:p>
    <w:p w:rsidR="00547E63" w:rsidRPr="00D908B7" w:rsidRDefault="00547E63" w:rsidP="00547E63">
      <w:pPr>
        <w:pStyle w:val="Sangradetextonormal"/>
        <w:ind w:left="36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numPr>
          <w:ilvl w:val="0"/>
          <w:numId w:val="3"/>
        </w:numPr>
        <w:rPr>
          <w:szCs w:val="24"/>
          <w:lang w:val="es-AR"/>
        </w:rPr>
      </w:pPr>
      <w:r w:rsidRPr="00D908B7">
        <w:rPr>
          <w:szCs w:val="24"/>
          <w:lang w:val="es-AR"/>
        </w:rPr>
        <w:t>Calcule el radio e intervalo de convergencia de la siguiente serie de potencias. Si el radio de convergencia es finito estudie la convergencia en los extremos del intervalo.</w:t>
      </w:r>
      <w:r w:rsidRPr="00D908B7">
        <w:rPr>
          <w:b/>
          <w:szCs w:val="24"/>
          <w:lang w:val="es-AR"/>
        </w:rPr>
        <w:t xml:space="preserve"> </w:t>
      </w:r>
      <w:r w:rsidRPr="00D908B7">
        <w:rPr>
          <w:b/>
          <w:szCs w:val="24"/>
        </w:rPr>
        <w:t xml:space="preserve">(100 </w:t>
      </w:r>
      <w:r w:rsidRPr="00D908B7">
        <w:rPr>
          <w:b/>
          <w:szCs w:val="24"/>
          <w:lang w:val="es-AR"/>
        </w:rPr>
        <w:t>puntos</w:t>
      </w:r>
      <w:r w:rsidRPr="00D908B7">
        <w:rPr>
          <w:b/>
          <w:szCs w:val="24"/>
        </w:rPr>
        <w:t>)</w:t>
      </w:r>
    </w:p>
    <w:p w:rsidR="00547E63" w:rsidRPr="00D908B7" w:rsidRDefault="00547E63" w:rsidP="00547E63">
      <w:pPr>
        <w:pStyle w:val="Sangradetextonormal"/>
        <w:ind w:left="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0" w:firstLine="0"/>
        <w:jc w:val="center"/>
        <w:rPr>
          <w:szCs w:val="24"/>
          <w:lang w:val="es-AR"/>
        </w:rPr>
      </w:pPr>
      <w:r w:rsidRPr="00D908B7">
        <w:rPr>
          <w:position w:val="-28"/>
          <w:szCs w:val="24"/>
          <w:lang w:val="es-AR"/>
        </w:rPr>
        <w:object w:dxaOrig="1420" w:dyaOrig="700">
          <v:shape id="_x0000_i1030" type="#_x0000_t75" style="width:71.25pt;height:35.25pt" o:ole="" fillcolor="window">
            <v:imagedata r:id="rId11" o:title=""/>
          </v:shape>
          <o:OLEObject Type="Embed" ProgID="Equation.DSMT4" ShapeID="_x0000_i1030" DrawAspect="Content" ObjectID="_1476642931" r:id="rId12"/>
        </w:object>
      </w:r>
    </w:p>
    <w:p w:rsidR="00547E63" w:rsidRPr="00D908B7" w:rsidRDefault="00547E63" w:rsidP="00547E63">
      <w:pPr>
        <w:pStyle w:val="Sangradetextonormal"/>
        <w:ind w:left="360" w:hanging="360"/>
        <w:rPr>
          <w:b/>
          <w:szCs w:val="24"/>
          <w:lang w:val="es-AR"/>
        </w:rPr>
      </w:pPr>
      <w:r w:rsidRPr="00D908B7">
        <w:rPr>
          <w:szCs w:val="24"/>
          <w:lang w:val="es-AR"/>
        </w:rPr>
        <w:tab/>
        <w:t>Determine si las siguientes series convergen. En caso afirmativo indique si lo hacen en forma absoluta o condicional.</w:t>
      </w:r>
      <w:r w:rsidRPr="00D908B7">
        <w:rPr>
          <w:b/>
          <w:szCs w:val="24"/>
          <w:lang w:val="es-AR"/>
        </w:rPr>
        <w:t xml:space="preserve"> (200 puntos)</w:t>
      </w:r>
    </w:p>
    <w:p w:rsidR="00547E63" w:rsidRPr="00D908B7" w:rsidRDefault="00547E63" w:rsidP="00547E63">
      <w:pPr>
        <w:pStyle w:val="Sangradetextonormal"/>
        <w:ind w:left="360" w:hanging="36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360" w:firstLine="0"/>
        <w:rPr>
          <w:szCs w:val="24"/>
          <w:lang w:val="es-AR"/>
        </w:rPr>
      </w:pPr>
      <w:r w:rsidRPr="00D908B7">
        <w:rPr>
          <w:position w:val="-80"/>
          <w:szCs w:val="24"/>
          <w:lang w:val="es-AR"/>
        </w:rPr>
        <w:object w:dxaOrig="5679" w:dyaOrig="1780">
          <v:shape id="_x0000_i1027" type="#_x0000_t75" style="width:284.25pt;height:89.25pt" o:ole="" fillcolor="window">
            <v:imagedata r:id="rId13" o:title=""/>
          </v:shape>
          <o:OLEObject Type="Embed" ProgID="Equation.DSMT4" ShapeID="_x0000_i1027" DrawAspect="Content" ObjectID="_1476642932" r:id="rId14"/>
        </w:object>
      </w:r>
    </w:p>
    <w:p w:rsidR="00547E63" w:rsidRPr="00D908B7" w:rsidRDefault="00547E63" w:rsidP="00547E63">
      <w:pPr>
        <w:pStyle w:val="Sangradetextonormal"/>
        <w:ind w:left="36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36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szCs w:val="24"/>
          <w:lang w:val="es-AR"/>
        </w:rPr>
      </w:pPr>
      <w:r w:rsidRPr="00D908B7">
        <w:rPr>
          <w:szCs w:val="24"/>
          <w:lang w:val="es-AR"/>
        </w:rPr>
        <w:lastRenderedPageBreak/>
        <w:t>Calcule el radio e intervalo de convergencia de la siguiente serie de potencias. Si el radio de convergencia es finito estudie la convergencia en los extremos del intervalo.</w:t>
      </w:r>
      <w:r w:rsidRPr="00D908B7">
        <w:rPr>
          <w:b/>
          <w:szCs w:val="24"/>
          <w:lang w:val="es-AR"/>
        </w:rPr>
        <w:t xml:space="preserve"> </w:t>
      </w:r>
      <w:r w:rsidRPr="00D908B7">
        <w:rPr>
          <w:b/>
          <w:szCs w:val="24"/>
        </w:rPr>
        <w:t xml:space="preserve">(100 </w:t>
      </w:r>
      <w:r w:rsidRPr="00D908B7">
        <w:rPr>
          <w:b/>
          <w:szCs w:val="24"/>
          <w:lang w:val="es-AR"/>
        </w:rPr>
        <w:t>puntos</w:t>
      </w:r>
      <w:r w:rsidRPr="00D908B7">
        <w:rPr>
          <w:b/>
          <w:szCs w:val="24"/>
        </w:rPr>
        <w:t>)</w:t>
      </w:r>
    </w:p>
    <w:p w:rsidR="00547E63" w:rsidRPr="00D908B7" w:rsidRDefault="00547E63" w:rsidP="00547E63">
      <w:pPr>
        <w:pStyle w:val="Sangradetextonormal"/>
        <w:ind w:left="0" w:firstLine="0"/>
        <w:rPr>
          <w:szCs w:val="24"/>
          <w:lang w:val="es-AR"/>
        </w:rPr>
      </w:pPr>
    </w:p>
    <w:p w:rsidR="00547E63" w:rsidRPr="00D908B7" w:rsidRDefault="00547E63" w:rsidP="00547E63">
      <w:pPr>
        <w:pStyle w:val="Sangradetextonormal"/>
        <w:ind w:left="0" w:firstLine="0"/>
        <w:jc w:val="center"/>
        <w:rPr>
          <w:szCs w:val="24"/>
          <w:lang w:val="es-AR"/>
        </w:rPr>
      </w:pPr>
      <w:r w:rsidRPr="00D908B7">
        <w:rPr>
          <w:position w:val="-28"/>
          <w:szCs w:val="24"/>
          <w:lang w:val="es-AR"/>
        </w:rPr>
        <w:object w:dxaOrig="1080" w:dyaOrig="700">
          <v:shape id="_x0000_i1028" type="#_x0000_t75" style="width:54pt;height:35.25pt" o:ole="" fillcolor="window">
            <v:imagedata r:id="rId15" o:title=""/>
          </v:shape>
          <o:OLEObject Type="Embed" ProgID="Equation.DSMT4" ShapeID="_x0000_i1028" DrawAspect="Content" ObjectID="_1476642933" r:id="rId16"/>
        </w:object>
      </w:r>
    </w:p>
    <w:p w:rsidR="00547E63" w:rsidRPr="00D908B7" w:rsidRDefault="00547E63" w:rsidP="00547E63">
      <w:pPr>
        <w:pStyle w:val="Sangradetextonormal"/>
        <w:ind w:left="0" w:firstLine="0"/>
        <w:rPr>
          <w:szCs w:val="24"/>
          <w:lang w:val="es-AR"/>
        </w:rPr>
      </w:pPr>
    </w:p>
    <w:p w:rsidR="00547E63" w:rsidRPr="001E5705" w:rsidRDefault="00547E63" w:rsidP="00547E63">
      <w:pPr>
        <w:pStyle w:val="Sangradetextonormal"/>
        <w:numPr>
          <w:ilvl w:val="0"/>
          <w:numId w:val="1"/>
        </w:numPr>
        <w:rPr>
          <w:color w:val="000000"/>
          <w:sz w:val="22"/>
          <w:szCs w:val="22"/>
          <w:lang w:val="es-AR"/>
        </w:rPr>
      </w:pPr>
      <w:r w:rsidRPr="001E5705">
        <w:rPr>
          <w:color w:val="000000"/>
          <w:sz w:val="22"/>
          <w:szCs w:val="22"/>
          <w:lang w:val="es-AR"/>
        </w:rPr>
        <w:t xml:space="preserve">Determine si las siguientes series convergen. En caso afirmativo indique si lo hacen en forma absoluta o condicional. Justifique claramente su respuesta indicando en cada </w:t>
      </w:r>
      <w:proofErr w:type="spellStart"/>
      <w:r w:rsidRPr="001E5705">
        <w:rPr>
          <w:color w:val="000000"/>
          <w:sz w:val="22"/>
          <w:szCs w:val="22"/>
          <w:lang w:val="es-AR"/>
        </w:rPr>
        <w:t>cso</w:t>
      </w:r>
      <w:proofErr w:type="spellEnd"/>
      <w:r w:rsidRPr="001E5705">
        <w:rPr>
          <w:color w:val="000000"/>
          <w:sz w:val="22"/>
          <w:szCs w:val="22"/>
          <w:lang w:val="es-AR"/>
        </w:rPr>
        <w:t xml:space="preserve"> que criterio </w:t>
      </w:r>
      <w:proofErr w:type="spellStart"/>
      <w:r w:rsidRPr="001E5705">
        <w:rPr>
          <w:color w:val="000000"/>
          <w:sz w:val="22"/>
          <w:szCs w:val="22"/>
          <w:lang w:val="es-AR"/>
        </w:rPr>
        <w:t>esta</w:t>
      </w:r>
      <w:proofErr w:type="spellEnd"/>
      <w:r w:rsidRPr="001E5705">
        <w:rPr>
          <w:color w:val="000000"/>
          <w:sz w:val="22"/>
          <w:szCs w:val="22"/>
          <w:lang w:val="es-AR"/>
        </w:rPr>
        <w:t xml:space="preserve"> utilizando</w:t>
      </w:r>
      <w:r>
        <w:rPr>
          <w:color w:val="000000"/>
          <w:sz w:val="22"/>
          <w:szCs w:val="22"/>
          <w:lang w:val="es-AR"/>
        </w:rPr>
        <w:t>. En caso de ser posible indique el valor de la</w:t>
      </w:r>
      <w:r w:rsidRPr="001E5705">
        <w:rPr>
          <w:color w:val="000000"/>
          <w:sz w:val="22"/>
          <w:szCs w:val="22"/>
          <w:lang w:val="es-AR"/>
        </w:rPr>
        <w:t xml:space="preserve"> suma</w:t>
      </w:r>
      <w:r w:rsidRPr="001E5705">
        <w:rPr>
          <w:b/>
          <w:color w:val="000000"/>
          <w:sz w:val="22"/>
          <w:szCs w:val="22"/>
          <w:lang w:val="es-AR"/>
        </w:rPr>
        <w:t xml:space="preserve"> (180 Puntos)</w:t>
      </w:r>
    </w:p>
    <w:p w:rsidR="00547E63" w:rsidRPr="001E5705" w:rsidRDefault="00547E63" w:rsidP="00547E63">
      <w:pPr>
        <w:pStyle w:val="Sangradetextonormal"/>
        <w:ind w:left="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ind w:left="360" w:firstLine="0"/>
        <w:rPr>
          <w:color w:val="000000"/>
          <w:sz w:val="22"/>
          <w:szCs w:val="22"/>
          <w:lang w:val="es-AR"/>
        </w:rPr>
      </w:pPr>
      <w:r w:rsidRPr="00E00545">
        <w:rPr>
          <w:position w:val="-126"/>
        </w:rPr>
        <w:object w:dxaOrig="1860" w:dyaOrig="2640">
          <v:shape id="_x0000_i1031" type="#_x0000_t75" style="width:93pt;height:132pt" o:ole="">
            <v:imagedata r:id="rId17" o:title=""/>
          </v:shape>
          <o:OLEObject Type="Embed" ProgID="Equation.DSMT4" ShapeID="_x0000_i1031" DrawAspect="Content" ObjectID="_1476642934" r:id="rId18"/>
        </w:object>
      </w:r>
    </w:p>
    <w:p w:rsidR="00547E63" w:rsidRPr="001E5705" w:rsidRDefault="00547E63" w:rsidP="00547E63">
      <w:pPr>
        <w:pStyle w:val="Sangradetextonormal"/>
        <w:ind w:left="36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ind w:left="36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numPr>
          <w:ilvl w:val="0"/>
          <w:numId w:val="1"/>
        </w:numPr>
        <w:ind w:right="-495"/>
        <w:rPr>
          <w:color w:val="000000"/>
          <w:sz w:val="22"/>
          <w:szCs w:val="22"/>
          <w:lang w:val="es-AR"/>
        </w:rPr>
      </w:pPr>
      <w:r w:rsidRPr="001E5705">
        <w:rPr>
          <w:color w:val="000000"/>
          <w:sz w:val="22"/>
          <w:szCs w:val="22"/>
          <w:lang w:val="es-AR"/>
        </w:rPr>
        <w:t>Determine el radio e intervalo de convergencia de la siguiente serie de potencias. Si el radio de convergencia es finito estudie la convergencia en los extremos del intervalo.</w:t>
      </w:r>
      <w:r w:rsidRPr="001E5705">
        <w:rPr>
          <w:b/>
          <w:bCs/>
          <w:color w:val="000000"/>
          <w:sz w:val="22"/>
          <w:szCs w:val="22"/>
          <w:lang w:val="es-AR"/>
        </w:rPr>
        <w:t xml:space="preserve"> </w:t>
      </w:r>
      <w:r w:rsidRPr="001E5705">
        <w:rPr>
          <w:b/>
          <w:bCs/>
          <w:color w:val="000000"/>
          <w:sz w:val="22"/>
          <w:szCs w:val="22"/>
        </w:rPr>
        <w:t xml:space="preserve">(120  </w:t>
      </w:r>
      <w:proofErr w:type="spellStart"/>
      <w:r w:rsidRPr="001E5705">
        <w:rPr>
          <w:b/>
          <w:bCs/>
          <w:color w:val="000000"/>
          <w:sz w:val="22"/>
          <w:szCs w:val="22"/>
        </w:rPr>
        <w:t>Puntos</w:t>
      </w:r>
      <w:proofErr w:type="spellEnd"/>
      <w:r w:rsidRPr="001E5705">
        <w:rPr>
          <w:b/>
          <w:bCs/>
          <w:color w:val="000000"/>
          <w:sz w:val="22"/>
          <w:szCs w:val="22"/>
        </w:rPr>
        <w:t>)</w:t>
      </w:r>
    </w:p>
    <w:p w:rsidR="00547E63" w:rsidRPr="001E5705" w:rsidRDefault="00547E63" w:rsidP="00547E63">
      <w:pPr>
        <w:pStyle w:val="Sangradetextonormal"/>
        <w:ind w:left="0" w:firstLine="0"/>
        <w:rPr>
          <w:color w:val="000000"/>
          <w:sz w:val="22"/>
          <w:szCs w:val="22"/>
          <w:lang w:val="es-AR"/>
        </w:rPr>
      </w:pPr>
    </w:p>
    <w:p w:rsidR="00547E63" w:rsidRPr="001E5705" w:rsidRDefault="00547E63" w:rsidP="00547E63">
      <w:pPr>
        <w:pStyle w:val="Sangradetextonormal"/>
        <w:ind w:left="0" w:firstLine="0"/>
        <w:jc w:val="center"/>
        <w:rPr>
          <w:color w:val="000000"/>
          <w:sz w:val="22"/>
          <w:szCs w:val="22"/>
          <w:lang w:val="es-AR"/>
        </w:rPr>
      </w:pPr>
      <w:r w:rsidRPr="001E5705">
        <w:rPr>
          <w:color w:val="000000"/>
          <w:position w:val="-28"/>
          <w:sz w:val="22"/>
          <w:szCs w:val="22"/>
          <w:lang w:val="es-AR"/>
        </w:rPr>
        <w:object w:dxaOrig="1820" w:dyaOrig="700">
          <v:shape id="_x0000_i1032" type="#_x0000_t75" style="width:90.75pt;height:35.25pt" o:ole="">
            <v:imagedata r:id="rId19" o:title=""/>
          </v:shape>
          <o:OLEObject Type="Embed" ProgID="Equation.DSMT4" ShapeID="_x0000_i1032" DrawAspect="Content" ObjectID="_1476642935" r:id="rId20"/>
        </w:object>
      </w:r>
    </w:p>
    <w:p w:rsidR="00547E63" w:rsidRDefault="00547E63" w:rsidP="00547E63">
      <w:pPr>
        <w:pStyle w:val="Sangradetextonormal"/>
        <w:ind w:left="0" w:firstLine="0"/>
        <w:jc w:val="center"/>
        <w:rPr>
          <w:color w:val="000000"/>
          <w:sz w:val="22"/>
          <w:szCs w:val="22"/>
          <w:lang w:val="es-AR"/>
        </w:rPr>
      </w:pPr>
    </w:p>
    <w:p w:rsidR="00DD21FE" w:rsidRPr="00DE165E" w:rsidRDefault="00DD21FE" w:rsidP="00DD21FE">
      <w:pPr>
        <w:pStyle w:val="Sangradetextonormal"/>
        <w:numPr>
          <w:ilvl w:val="0"/>
          <w:numId w:val="5"/>
        </w:numPr>
        <w:rPr>
          <w:sz w:val="22"/>
          <w:szCs w:val="22"/>
          <w:lang w:val="es-AR"/>
        </w:rPr>
      </w:pPr>
      <w:r w:rsidRPr="00DE165E">
        <w:rPr>
          <w:b/>
          <w:bCs/>
          <w:caps/>
          <w:sz w:val="22"/>
          <w:szCs w:val="22"/>
          <w:lang w:val="es-AR"/>
        </w:rPr>
        <w:t xml:space="preserve">(80 </w:t>
      </w:r>
      <w:r w:rsidRPr="00DE165E">
        <w:rPr>
          <w:b/>
          <w:bCs/>
          <w:sz w:val="22"/>
          <w:szCs w:val="22"/>
          <w:lang w:val="es-AR"/>
        </w:rPr>
        <w:t>Pts.</w:t>
      </w:r>
      <w:r w:rsidRPr="00DE165E">
        <w:rPr>
          <w:b/>
          <w:bCs/>
          <w:caps/>
          <w:sz w:val="22"/>
          <w:szCs w:val="22"/>
          <w:lang w:val="es-AR"/>
        </w:rPr>
        <w:t>)</w:t>
      </w:r>
      <w:r w:rsidRPr="00DE165E">
        <w:rPr>
          <w:sz w:val="22"/>
          <w:szCs w:val="22"/>
          <w:lang w:val="es-AR"/>
        </w:rPr>
        <w:t xml:space="preserve">  Determine el radio e intervalo de convergencia de la siguiente  serie de potencias. Si el radio de convergencia es finito, estudie la convergencia en los extremos del intervalo.</w:t>
      </w:r>
    </w:p>
    <w:p w:rsidR="00DD21FE" w:rsidRPr="00DE165E" w:rsidRDefault="00DD21FE" w:rsidP="00DD21FE">
      <w:pPr>
        <w:pStyle w:val="Sangradetextonormal"/>
        <w:ind w:left="0" w:firstLine="0"/>
        <w:rPr>
          <w:sz w:val="22"/>
          <w:szCs w:val="22"/>
          <w:lang w:val="es-AR"/>
        </w:rPr>
      </w:pPr>
    </w:p>
    <w:p w:rsidR="00DD21FE" w:rsidRPr="00DE165E" w:rsidRDefault="00DD21FE" w:rsidP="00DD21FE">
      <w:pPr>
        <w:jc w:val="center"/>
      </w:pPr>
      <w:r w:rsidRPr="00DE165E">
        <w:rPr>
          <w:position w:val="-24"/>
        </w:rPr>
        <w:object w:dxaOrig="1520" w:dyaOrig="639">
          <v:shape id="_x0000_i1033" type="#_x0000_t75" style="width:75.75pt;height:32.25pt" o:ole="" fillcolor="window">
            <v:imagedata r:id="rId21" o:title=""/>
          </v:shape>
          <o:OLEObject Type="Embed" ProgID="Equation.DSMT4" ShapeID="_x0000_i1033" DrawAspect="Content" ObjectID="_1476642936" r:id="rId22"/>
        </w:object>
      </w:r>
    </w:p>
    <w:p w:rsidR="00DD21FE" w:rsidRPr="001E5705" w:rsidRDefault="00DD21FE" w:rsidP="00547E63">
      <w:pPr>
        <w:pStyle w:val="Sangradetextonormal"/>
        <w:ind w:left="0" w:firstLine="0"/>
        <w:jc w:val="center"/>
        <w:rPr>
          <w:color w:val="000000"/>
          <w:sz w:val="22"/>
          <w:szCs w:val="22"/>
          <w:lang w:val="es-AR"/>
        </w:rPr>
      </w:pPr>
    </w:p>
    <w:sectPr w:rsidR="00DD21FE" w:rsidRPr="001E5705" w:rsidSect="009004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08D3"/>
    <w:multiLevelType w:val="singleLevel"/>
    <w:tmpl w:val="C58E6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">
    <w:nsid w:val="2ACA49E3"/>
    <w:multiLevelType w:val="hybridMultilevel"/>
    <w:tmpl w:val="BFC6C00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A68F6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35D3AD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8002714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E63"/>
    <w:rsid w:val="001906B7"/>
    <w:rsid w:val="004505E2"/>
    <w:rsid w:val="00547E63"/>
    <w:rsid w:val="00900498"/>
    <w:rsid w:val="00DD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47E63"/>
    <w:pPr>
      <w:spacing w:after="0" w:line="240" w:lineRule="auto"/>
      <w:ind w:left="709" w:hanging="349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47E63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2014-11-05T00:32:00Z</dcterms:created>
  <dcterms:modified xsi:type="dcterms:W3CDTF">2014-11-05T00:49:00Z</dcterms:modified>
</cp:coreProperties>
</file>