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D2" w:rsidRDefault="004B194D" w:rsidP="004B194D">
      <w:r w:rsidRPr="004B194D">
        <w:t xml:space="preserve">En la siguiente figura (tomada de </w:t>
      </w:r>
      <w:proofErr w:type="spellStart"/>
      <w:r w:rsidRPr="004B194D">
        <w:t>Tessi</w:t>
      </w:r>
      <w:proofErr w:type="spellEnd"/>
      <w:r w:rsidRPr="004B194D">
        <w:t xml:space="preserve"> et. Al, 2020) se muestran 3 genotipos de </w:t>
      </w:r>
      <w:proofErr w:type="spellStart"/>
      <w:r w:rsidRPr="004B194D">
        <w:rPr>
          <w:i/>
          <w:iCs/>
        </w:rPr>
        <w:t>Arabidopsis</w:t>
      </w:r>
      <w:proofErr w:type="spellEnd"/>
      <w:r w:rsidRPr="004B194D">
        <w:rPr>
          <w:i/>
          <w:iCs/>
        </w:rPr>
        <w:t xml:space="preserve"> </w:t>
      </w:r>
      <w:proofErr w:type="spellStart"/>
      <w:r w:rsidRPr="004B194D">
        <w:rPr>
          <w:i/>
          <w:iCs/>
        </w:rPr>
        <w:t>thaliana</w:t>
      </w:r>
      <w:proofErr w:type="spellEnd"/>
      <w:r w:rsidRPr="004B194D">
        <w:rPr>
          <w:i/>
          <w:iCs/>
        </w:rPr>
        <w:t xml:space="preserve"> </w:t>
      </w:r>
      <w:r w:rsidRPr="004B194D">
        <w:t>crecidos en un medio control, un genotipo salvaje (WT) y dos mutantes con alteraciones en la vía de señalización de una hormona (GP1 y GP2).</w:t>
      </w:r>
    </w:p>
    <w:p w:rsidR="004B194D" w:rsidRDefault="004B194D" w:rsidP="004B194D">
      <w:r w:rsidRPr="004B194D">
        <w:rPr>
          <w:noProof/>
          <w:lang w:eastAsia="es-AR"/>
        </w:rPr>
        <w:drawing>
          <wp:inline distT="0" distB="0" distL="0" distR="0">
            <wp:extent cx="5400040" cy="5153338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5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94D" w:rsidRDefault="004B194D" w:rsidP="004B194D"/>
    <w:p w:rsidR="004B194D" w:rsidRDefault="004B194D" w:rsidP="004B194D">
      <w:r>
        <w:t xml:space="preserve">Utilizando el software </w:t>
      </w:r>
      <w:proofErr w:type="spellStart"/>
      <w:r>
        <w:t>Image</w:t>
      </w:r>
      <w:proofErr w:type="spellEnd"/>
      <w:r>
        <w:t xml:space="preserve"> J mida:</w:t>
      </w:r>
    </w:p>
    <w:p w:rsidR="004B194D" w:rsidRDefault="004B194D" w:rsidP="004B194D">
      <w:r>
        <w:t>Largo de raíz principal</w:t>
      </w:r>
    </w:p>
    <w:p w:rsidR="004B194D" w:rsidRDefault="004B194D" w:rsidP="004B194D">
      <w:r>
        <w:t>Número y largo de raíces secundarias</w:t>
      </w:r>
    </w:p>
    <w:p w:rsidR="004B194D" w:rsidRDefault="004B194D" w:rsidP="004B194D"/>
    <w:p w:rsidR="004B194D" w:rsidRDefault="004B194D" w:rsidP="004B194D">
      <w:r>
        <w:t xml:space="preserve">Luego de analizar los fenotipos responda: </w:t>
      </w:r>
    </w:p>
    <w:p w:rsidR="004B194D" w:rsidRPr="004B194D" w:rsidRDefault="004B194D" w:rsidP="004B194D"/>
    <w:p w:rsidR="004B194D" w:rsidRPr="004B194D" w:rsidRDefault="004B194D" w:rsidP="004B194D">
      <w:r w:rsidRPr="004B194D">
        <w:t>A- ¿Los niveles activos de qué h</w:t>
      </w:r>
      <w:r>
        <w:t>ormona se encuentran alterados?</w:t>
      </w:r>
    </w:p>
    <w:p w:rsidR="004B194D" w:rsidRPr="004B194D" w:rsidRDefault="004B194D" w:rsidP="004B194D">
      <w:r w:rsidRPr="004B194D">
        <w:t xml:space="preserve">B- ¿Qué sucede con los niveles en GP1? </w:t>
      </w:r>
    </w:p>
    <w:p w:rsidR="004B194D" w:rsidRPr="004B194D" w:rsidRDefault="004B194D" w:rsidP="004B194D">
      <w:r w:rsidRPr="004B194D">
        <w:t xml:space="preserve">C- ¿Y en GP2? </w:t>
      </w:r>
    </w:p>
    <w:p w:rsidR="004B194D" w:rsidRPr="004B194D" w:rsidRDefault="004B194D" w:rsidP="004B194D"/>
    <w:p w:rsidR="004B194D" w:rsidRPr="004B194D" w:rsidRDefault="004B194D" w:rsidP="004B194D">
      <w:r w:rsidRPr="004B194D">
        <w:t xml:space="preserve">2- Diseñar los experimentos que llevaría a cabo para determinar cuál es el paso de la vía de señalización que se encuentra afectado y comentar los resultados esperados </w:t>
      </w:r>
      <w:bookmarkStart w:id="0" w:name="_GoBack"/>
      <w:bookmarkEnd w:id="0"/>
    </w:p>
    <w:p w:rsidR="004B194D" w:rsidRPr="004B194D" w:rsidRDefault="004B194D" w:rsidP="004B194D"/>
    <w:sectPr w:rsidR="004B194D" w:rsidRPr="004B1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D"/>
    <w:rsid w:val="00204ED2"/>
    <w:rsid w:val="004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51C3"/>
  <w15:chartTrackingRefBased/>
  <w15:docId w15:val="{52CE6B27-7FDE-4A07-B79B-11C58883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2025-05-22T22:33:00Z</dcterms:created>
  <dcterms:modified xsi:type="dcterms:W3CDTF">2025-05-22T22:39:00Z</dcterms:modified>
</cp:coreProperties>
</file>